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73313" w14:textId="77777777" w:rsidR="00DC324C" w:rsidRPr="00DC324C" w:rsidRDefault="00DC324C" w:rsidP="00DC324C">
      <w:pPr>
        <w:shd w:val="clear" w:color="auto" w:fill="FFFFFF" w:themeFill="background1"/>
        <w:bidi/>
        <w:spacing w:after="160" w:line="256" w:lineRule="auto"/>
        <w:jc w:val="center"/>
        <w:rPr>
          <w:rFonts w:asciiTheme="majorBidi" w:eastAsia="Calibri" w:hAnsiTheme="majorBidi" w:cstheme="majorBidi"/>
          <w:b/>
          <w:bCs/>
          <w:sz w:val="32"/>
          <w:szCs w:val="32"/>
          <w:rtl/>
          <w:lang w:bidi="ar-IQ"/>
        </w:rPr>
      </w:pPr>
      <w:r w:rsidRPr="00DC324C">
        <w:rPr>
          <w:rFonts w:asciiTheme="majorBidi" w:eastAsia="Calibri" w:hAnsiTheme="majorBidi" w:cstheme="majorBidi"/>
          <w:b/>
          <w:bCs/>
          <w:sz w:val="32"/>
          <w:szCs w:val="32"/>
          <w:rtl/>
          <w:lang w:bidi="ar-IQ"/>
        </w:rPr>
        <w:t xml:space="preserve">     ال</w:t>
      </w:r>
      <w:r w:rsidRPr="00DC324C">
        <w:rPr>
          <w:rFonts w:asciiTheme="majorBidi" w:eastAsia="Calibri" w:hAnsiTheme="majorBidi" w:cstheme="majorBidi" w:hint="cs"/>
          <w:b/>
          <w:bCs/>
          <w:sz w:val="32"/>
          <w:szCs w:val="32"/>
          <w:rtl/>
          <w:lang w:bidi="ar-IQ"/>
        </w:rPr>
        <w:t>فن</w:t>
      </w:r>
      <w:r w:rsidRPr="00DC324C">
        <w:rPr>
          <w:rFonts w:asciiTheme="majorBidi" w:eastAsia="Calibri" w:hAnsiTheme="majorBidi" w:cstheme="majorBidi"/>
          <w:b/>
          <w:bCs/>
          <w:sz w:val="32"/>
          <w:szCs w:val="32"/>
          <w:rtl/>
          <w:lang w:bidi="ar-IQ"/>
        </w:rPr>
        <w:t xml:space="preserve"> في العصر الساساني (226 -637م )</w:t>
      </w:r>
    </w:p>
    <w:p w14:paraId="3CCF3FE3" w14:textId="77777777" w:rsidR="00DC324C" w:rsidRDefault="00DC324C" w:rsidP="00DC324C">
      <w:pPr>
        <w:ind w:firstLine="720"/>
        <w:jc w:val="center"/>
        <w:rPr>
          <w:rFonts w:ascii="Simplified Arabic" w:hAnsi="Simplified Arabic" w:cs="Simplified Arabic"/>
          <w:b/>
          <w:bCs/>
          <w:sz w:val="36"/>
          <w:szCs w:val="36"/>
          <w:rtl/>
          <w:lang w:bidi="ar-IQ"/>
        </w:rPr>
      </w:pPr>
    </w:p>
    <w:p w14:paraId="75D2B516" w14:textId="03F4A128" w:rsidR="00DC324C" w:rsidRPr="00DC324C" w:rsidRDefault="00DC324C" w:rsidP="00DC324C">
      <w:pPr>
        <w:bidi/>
        <w:spacing w:line="240" w:lineRule="auto"/>
        <w:rPr>
          <w:b/>
          <w:sz w:val="32"/>
          <w:szCs w:val="32"/>
          <w:rtl/>
          <w:lang w:bidi="ar-IQ"/>
        </w:rPr>
      </w:pPr>
      <w:r>
        <w:rPr>
          <w:rFonts w:hint="cs"/>
          <w:b/>
          <w:sz w:val="32"/>
          <w:szCs w:val="32"/>
          <w:rtl/>
          <w:lang w:bidi="ar-IQ"/>
        </w:rPr>
        <w:t xml:space="preserve">      </w:t>
      </w:r>
      <w:r w:rsidRPr="00DC324C">
        <w:rPr>
          <w:b/>
          <w:sz w:val="32"/>
          <w:szCs w:val="32"/>
          <w:rtl/>
          <w:lang w:bidi="ar-IQ"/>
        </w:rPr>
        <w:t>م. ابتسام علي حواس الع</w:t>
      </w:r>
      <w:r w:rsidRPr="00DC324C">
        <w:rPr>
          <w:rFonts w:hint="cs"/>
          <w:b/>
          <w:sz w:val="32"/>
          <w:szCs w:val="32"/>
          <w:rtl/>
          <w:lang w:bidi="ar-IQ"/>
        </w:rPr>
        <w:t>و</w:t>
      </w:r>
      <w:r w:rsidRPr="00DC324C">
        <w:rPr>
          <w:b/>
          <w:sz w:val="32"/>
          <w:szCs w:val="32"/>
          <w:rtl/>
          <w:lang w:bidi="ar-IQ"/>
        </w:rPr>
        <w:t>يد</w:t>
      </w:r>
      <w:r w:rsidRPr="00DC324C">
        <w:rPr>
          <w:rFonts w:hint="cs"/>
          <w:b/>
          <w:sz w:val="32"/>
          <w:szCs w:val="32"/>
          <w:rtl/>
          <w:lang w:bidi="ar-IQ"/>
        </w:rPr>
        <w:t xml:space="preserve">                </w:t>
      </w:r>
      <w:r>
        <w:rPr>
          <w:rFonts w:hint="cs"/>
          <w:b/>
          <w:sz w:val="32"/>
          <w:szCs w:val="32"/>
          <w:rtl/>
          <w:lang w:bidi="ar-IQ"/>
        </w:rPr>
        <w:t xml:space="preserve">   </w:t>
      </w:r>
      <w:r w:rsidRPr="00DC324C">
        <w:rPr>
          <w:rFonts w:hint="cs"/>
          <w:b/>
          <w:sz w:val="32"/>
          <w:szCs w:val="32"/>
          <w:rtl/>
          <w:lang w:bidi="ar-IQ"/>
        </w:rPr>
        <w:t xml:space="preserve">       م.م الاء عبد الحسن جبار العارضيه</w:t>
      </w:r>
    </w:p>
    <w:p w14:paraId="2F7A1417" w14:textId="327C9DED" w:rsidR="00DC324C" w:rsidRPr="00DC324C" w:rsidRDefault="00DC324C" w:rsidP="00DC324C">
      <w:pPr>
        <w:bidi/>
        <w:spacing w:line="240" w:lineRule="auto"/>
        <w:rPr>
          <w:bCs/>
          <w:sz w:val="32"/>
          <w:szCs w:val="32"/>
          <w:lang w:bidi="ar-IQ"/>
        </w:rPr>
      </w:pPr>
      <w:r w:rsidRPr="00DC324C">
        <w:rPr>
          <w:rFonts w:hint="cs"/>
          <w:bCs/>
          <w:sz w:val="32"/>
          <w:szCs w:val="32"/>
          <w:rtl/>
          <w:lang w:bidi="ar-IQ"/>
        </w:rPr>
        <w:t xml:space="preserve">     </w:t>
      </w:r>
      <w:r w:rsidRPr="00DC324C">
        <w:rPr>
          <w:bCs/>
          <w:sz w:val="32"/>
          <w:szCs w:val="32"/>
          <w:rtl/>
          <w:lang w:bidi="ar-IQ"/>
        </w:rPr>
        <w:t>جامعة واسط / كلية العلوم</w:t>
      </w:r>
      <w:r w:rsidRPr="00DC324C">
        <w:rPr>
          <w:rFonts w:hint="cs"/>
          <w:bCs/>
          <w:sz w:val="32"/>
          <w:szCs w:val="32"/>
          <w:rtl/>
          <w:lang w:bidi="ar-IQ"/>
        </w:rPr>
        <w:t xml:space="preserve">                                      مديرية تربية الديوانية</w:t>
      </w:r>
    </w:p>
    <w:p w14:paraId="79617D02" w14:textId="149F2FB5" w:rsidR="00DC324C" w:rsidRDefault="00DC324C" w:rsidP="00DC324C">
      <w:pPr>
        <w:jc w:val="center"/>
        <w:rPr>
          <w:rFonts w:ascii="Simplified Arabic" w:hAnsi="Simplified Arabic" w:cs="Simplified Arabic"/>
          <w:b/>
          <w:bCs/>
          <w:sz w:val="28"/>
          <w:szCs w:val="28"/>
          <w:rtl/>
          <w:lang w:bidi="ar-IQ"/>
        </w:rPr>
      </w:pPr>
      <w:r>
        <w:rPr>
          <w:rFonts w:hint="cs"/>
          <w:sz w:val="28"/>
          <w:szCs w:val="28"/>
          <w:rtl/>
          <w:lang w:bidi="ar-IQ"/>
        </w:rPr>
        <w:t xml:space="preserve">                                                                                 </w:t>
      </w:r>
      <w:hyperlink r:id="rId8" w:history="1">
        <w:r w:rsidRPr="00B04908">
          <w:rPr>
            <w:rStyle w:val="Hyperlink"/>
            <w:sz w:val="28"/>
            <w:szCs w:val="28"/>
            <w:lang w:bidi="ar-IQ"/>
          </w:rPr>
          <w:t>ehawass@uowasit.ed.iq</w:t>
        </w:r>
      </w:hyperlink>
    </w:p>
    <w:p w14:paraId="3443DF2C" w14:textId="461AF1BC" w:rsidR="00DC324C" w:rsidRPr="00675D66" w:rsidRDefault="00DC324C" w:rsidP="00015792">
      <w:pPr>
        <w:tabs>
          <w:tab w:val="left" w:pos="3045"/>
          <w:tab w:val="center" w:pos="4815"/>
          <w:tab w:val="left" w:pos="8760"/>
        </w:tabs>
        <w:bidi/>
        <w:spacing w:line="240" w:lineRule="auto"/>
        <w:jc w:val="both"/>
        <w:rPr>
          <w:rFonts w:ascii="Times New Roman" w:eastAsia="Times New Roman" w:hAnsi="Times New Roman" w:cs="Arabic Transparent"/>
          <w:b/>
          <w:bCs/>
          <w:szCs w:val="26"/>
          <w:rtl/>
          <w:lang w:bidi="ar-IQ"/>
        </w:rPr>
      </w:pPr>
      <w:r w:rsidRPr="00675D66">
        <w:rPr>
          <w:rFonts w:ascii="Times New Roman" w:eastAsia="Times New Roman" w:hAnsi="Times New Roman" w:cs="Arabic Transparent" w:hint="cs"/>
          <w:b/>
          <w:bCs/>
          <w:szCs w:val="26"/>
          <w:rtl/>
        </w:rPr>
        <w:t xml:space="preserve">تاريخ </w:t>
      </w:r>
      <w:r>
        <w:rPr>
          <w:rFonts w:ascii="Times New Roman" w:eastAsia="Times New Roman" w:hAnsi="Times New Roman" w:cs="Arabic Transparent" w:hint="cs"/>
          <w:b/>
          <w:bCs/>
          <w:szCs w:val="26"/>
          <w:rtl/>
        </w:rPr>
        <w:t>استلام البحث</w:t>
      </w:r>
      <w:r w:rsidRPr="00675D66">
        <w:rPr>
          <w:rFonts w:ascii="Times New Roman" w:eastAsia="Times New Roman" w:hAnsi="Times New Roman" w:cs="Arabic Transparent" w:hint="cs"/>
          <w:b/>
          <w:bCs/>
          <w:szCs w:val="26"/>
          <w:rtl/>
        </w:rPr>
        <w:t xml:space="preserve"> :</w:t>
      </w:r>
      <w:r>
        <w:rPr>
          <w:rFonts w:ascii="Times New Roman" w:eastAsia="Times New Roman" w:hAnsi="Times New Roman" w:cs="Arabic Transparent" w:hint="cs"/>
          <w:b/>
          <w:bCs/>
          <w:szCs w:val="26"/>
          <w:rtl/>
          <w:lang w:bidi="ar-IQ"/>
        </w:rPr>
        <w:t xml:space="preserve">  </w:t>
      </w:r>
      <w:r w:rsidR="00015792">
        <w:rPr>
          <w:rFonts w:ascii="Times New Roman" w:eastAsia="Times New Roman" w:hAnsi="Times New Roman" w:cs="Arabic Transparent" w:hint="cs"/>
          <w:b/>
          <w:bCs/>
          <w:szCs w:val="26"/>
          <w:rtl/>
          <w:lang w:bidi="ar-IQ"/>
        </w:rPr>
        <w:t>6/9/2026</w:t>
      </w:r>
    </w:p>
    <w:p w14:paraId="2AD56E02" w14:textId="77777777" w:rsidR="00DC324C" w:rsidRDefault="00DC324C" w:rsidP="00DC324C">
      <w:pPr>
        <w:bidi/>
        <w:spacing w:before="240" w:after="0" w:line="240" w:lineRule="auto"/>
        <w:rPr>
          <w:rFonts w:ascii="Times New Roman" w:eastAsia="Times New Roman" w:hAnsi="Times New Roman" w:cs="Arabic Transparent"/>
          <w:b/>
          <w:bCs/>
          <w:szCs w:val="26"/>
          <w:rtl/>
          <w:lang w:bidi="ar-IQ"/>
        </w:rPr>
      </w:pPr>
      <w:r w:rsidRPr="00675D66">
        <w:rPr>
          <w:rFonts w:ascii="Times New Roman" w:eastAsia="Times New Roman" w:hAnsi="Times New Roman" w:cs="Arabic Transparent" w:hint="cs"/>
          <w:b/>
          <w:bCs/>
          <w:szCs w:val="26"/>
          <w:rtl/>
        </w:rPr>
        <w:t xml:space="preserve">تاريخ </w:t>
      </w:r>
      <w:r>
        <w:rPr>
          <w:rFonts w:ascii="Times New Roman" w:eastAsia="Times New Roman" w:hAnsi="Times New Roman" w:cs="Arabic Transparent" w:hint="cs"/>
          <w:b/>
          <w:bCs/>
          <w:szCs w:val="26"/>
          <w:rtl/>
        </w:rPr>
        <w:t>قبول البحث</w:t>
      </w:r>
      <w:r w:rsidRPr="00675D66">
        <w:rPr>
          <w:rFonts w:ascii="Times New Roman" w:eastAsia="Times New Roman" w:hAnsi="Times New Roman" w:cs="Arabic Transparent" w:hint="cs"/>
          <w:b/>
          <w:bCs/>
          <w:szCs w:val="26"/>
          <w:rtl/>
        </w:rPr>
        <w:t xml:space="preserve"> : </w:t>
      </w:r>
      <w:bookmarkStart w:id="0" w:name="_GoBack"/>
      <w:r>
        <w:rPr>
          <w:rFonts w:ascii="Times New Roman" w:eastAsia="Times New Roman" w:hAnsi="Times New Roman" w:cs="Arabic Transparent" w:hint="cs"/>
          <w:b/>
          <w:bCs/>
          <w:szCs w:val="26"/>
          <w:rtl/>
          <w:lang w:bidi="ar-IQ"/>
        </w:rPr>
        <w:t>يملأ من قبل المجلة</w:t>
      </w:r>
      <w:bookmarkEnd w:id="0"/>
    </w:p>
    <w:p w14:paraId="366F27EE" w14:textId="77777777" w:rsidR="00DC324C" w:rsidRDefault="00DC324C" w:rsidP="00DC324C">
      <w:pPr>
        <w:bidi/>
        <w:rPr>
          <w:rFonts w:ascii="Simplified Arabic" w:hAnsi="Simplified Arabic" w:cs="Simplified Arabic"/>
          <w:b/>
          <w:bCs/>
          <w:sz w:val="28"/>
          <w:szCs w:val="28"/>
          <w:rtl/>
          <w:lang w:bidi="ar-IQ"/>
        </w:rPr>
      </w:pPr>
    </w:p>
    <w:p w14:paraId="2C05C0F2" w14:textId="4E693DA8" w:rsidR="00DC324C" w:rsidRPr="006E7F05" w:rsidRDefault="00DC324C" w:rsidP="00DC324C">
      <w:pPr>
        <w:bidi/>
        <w:rPr>
          <w:rFonts w:ascii="Simplified Arabic" w:hAnsi="Simplified Arabic" w:cs="Simplified Arabic"/>
          <w:b/>
          <w:bCs/>
          <w:sz w:val="28"/>
          <w:szCs w:val="28"/>
          <w:rtl/>
          <w:lang w:bidi="ar-IQ"/>
        </w:rPr>
      </w:pPr>
      <w:r w:rsidRPr="006E7F05">
        <w:rPr>
          <w:rFonts w:ascii="Simplified Arabic" w:hAnsi="Simplified Arabic" w:cs="Simplified Arabic"/>
          <w:b/>
          <w:bCs/>
          <w:sz w:val="28"/>
          <w:szCs w:val="28"/>
          <w:rtl/>
          <w:lang w:bidi="ar-IQ"/>
        </w:rPr>
        <w:t xml:space="preserve">الخلاصة   </w:t>
      </w:r>
    </w:p>
    <w:p w14:paraId="73C7CA45" w14:textId="77777777" w:rsidR="00DC324C" w:rsidRPr="006E7F05" w:rsidRDefault="00DC324C" w:rsidP="00DC324C">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ان علاقة الفن بالإنسان في الواقع علاقة قديمة</w:t>
      </w:r>
      <w:r w:rsidRPr="006E7F05">
        <w:rPr>
          <w:rFonts w:ascii="Simplified Arabic" w:hAnsi="Simplified Arabic" w:cs="Simplified Arabic"/>
          <w:sz w:val="28"/>
          <w:szCs w:val="28"/>
          <w:rtl/>
          <w:lang w:bidi="ar-IQ"/>
        </w:rPr>
        <w:t xml:space="preserve"> وهي تعبر عن العواطف الإنسانية في اي مجتمع</w:t>
      </w:r>
      <w:r>
        <w:rPr>
          <w:rFonts w:ascii="Simplified Arabic" w:hAnsi="Simplified Arabic" w:cs="Simplified Arabic" w:hint="cs"/>
          <w:sz w:val="28"/>
          <w:szCs w:val="28"/>
          <w:rtl/>
          <w:lang w:bidi="ar-IQ"/>
        </w:rPr>
        <w:t xml:space="preserve"> من المجتمعات الانسانية </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w:t>
      </w:r>
      <w:r>
        <w:rPr>
          <w:rFonts w:ascii="Simplified Arabic" w:hAnsi="Simplified Arabic" w:cs="Simplified Arabic"/>
          <w:sz w:val="28"/>
          <w:szCs w:val="28"/>
          <w:rtl/>
          <w:lang w:bidi="ar-IQ"/>
        </w:rPr>
        <w:t xml:space="preserve">الفن يعتبر المعيار </w:t>
      </w:r>
      <w:r w:rsidRPr="006E7F05">
        <w:rPr>
          <w:rFonts w:ascii="Simplified Arabic" w:hAnsi="Simplified Arabic" w:cs="Simplified Arabic"/>
          <w:sz w:val="28"/>
          <w:szCs w:val="28"/>
          <w:rtl/>
          <w:lang w:bidi="ar-IQ"/>
        </w:rPr>
        <w:t>الفاصل بين</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 xml:space="preserve">صفات الانسان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 xml:space="preserve">الحيوان، </w:t>
      </w:r>
      <w:r>
        <w:rPr>
          <w:rFonts w:ascii="Simplified Arabic" w:hAnsi="Simplified Arabic" w:cs="Simplified Arabic" w:hint="cs"/>
          <w:sz w:val="28"/>
          <w:szCs w:val="28"/>
          <w:rtl/>
          <w:lang w:bidi="ar-IQ"/>
        </w:rPr>
        <w:t>ف</w:t>
      </w:r>
      <w:r w:rsidRPr="006E7F05">
        <w:rPr>
          <w:rFonts w:ascii="Simplified Arabic" w:hAnsi="Simplified Arabic" w:cs="Simplified Arabic"/>
          <w:sz w:val="28"/>
          <w:szCs w:val="28"/>
          <w:rtl/>
          <w:lang w:bidi="ar-IQ"/>
        </w:rPr>
        <w:t>مسألة التع</w:t>
      </w:r>
      <w:r>
        <w:rPr>
          <w:rFonts w:ascii="Simplified Arabic" w:hAnsi="Simplified Arabic" w:cs="Simplified Arabic"/>
          <w:sz w:val="28"/>
          <w:szCs w:val="28"/>
          <w:rtl/>
          <w:lang w:bidi="ar-IQ"/>
        </w:rPr>
        <w:t xml:space="preserve">لق بالفن له علاقة قوية </w:t>
      </w:r>
      <w:r>
        <w:rPr>
          <w:rFonts w:ascii="Simplified Arabic" w:hAnsi="Simplified Arabic" w:cs="Simplified Arabic" w:hint="cs"/>
          <w:sz w:val="28"/>
          <w:szCs w:val="28"/>
          <w:rtl/>
          <w:lang w:bidi="ar-IQ"/>
        </w:rPr>
        <w:t>ب</w:t>
      </w:r>
      <w:r w:rsidRPr="006E7F05">
        <w:rPr>
          <w:rFonts w:ascii="Simplified Arabic" w:hAnsi="Simplified Arabic" w:cs="Simplified Arabic" w:hint="cs"/>
          <w:sz w:val="28"/>
          <w:szCs w:val="28"/>
          <w:rtl/>
          <w:lang w:bidi="ar-IQ"/>
        </w:rPr>
        <w:t>الأوضاع</w:t>
      </w:r>
      <w:r w:rsidRPr="006E7F05">
        <w:rPr>
          <w:rFonts w:ascii="Simplified Arabic" w:hAnsi="Simplified Arabic" w:cs="Simplified Arabic"/>
          <w:sz w:val="28"/>
          <w:szCs w:val="28"/>
          <w:rtl/>
          <w:lang w:bidi="ar-IQ"/>
        </w:rPr>
        <w:t xml:space="preserve"> والاحوال الثقافية والاجتماعية </w:t>
      </w:r>
      <w:r>
        <w:rPr>
          <w:rFonts w:ascii="Simplified Arabic" w:hAnsi="Simplified Arabic" w:cs="Simplified Arabic" w:hint="cs"/>
          <w:sz w:val="28"/>
          <w:szCs w:val="28"/>
          <w:rtl/>
          <w:lang w:bidi="ar-IQ"/>
        </w:rPr>
        <w:t xml:space="preserve">المحيطة بالإنسان , إذ كان الانسان في ايران القديمة </w:t>
      </w:r>
      <w:r w:rsidRPr="006E7F05">
        <w:rPr>
          <w:rFonts w:ascii="Simplified Arabic" w:hAnsi="Simplified Arabic" w:cs="Simplified Arabic"/>
          <w:sz w:val="28"/>
          <w:szCs w:val="28"/>
          <w:rtl/>
          <w:lang w:bidi="ar-IQ"/>
        </w:rPr>
        <w:t xml:space="preserve">متأثر بالطبيعة ، والاثار الفنية الايرانية القديمة تظهر </w:t>
      </w:r>
      <w:r>
        <w:rPr>
          <w:rFonts w:ascii="Simplified Arabic" w:hAnsi="Simplified Arabic" w:cs="Simplified Arabic" w:hint="cs"/>
          <w:sz w:val="28"/>
          <w:szCs w:val="28"/>
          <w:rtl/>
          <w:lang w:bidi="ar-IQ"/>
        </w:rPr>
        <w:t xml:space="preserve">لنا </w:t>
      </w:r>
      <w:r w:rsidRPr="006E7F05">
        <w:rPr>
          <w:rFonts w:ascii="Simplified Arabic" w:hAnsi="Simplified Arabic" w:cs="Simplified Arabic"/>
          <w:sz w:val="28"/>
          <w:szCs w:val="28"/>
          <w:rtl/>
          <w:lang w:bidi="ar-IQ"/>
        </w:rPr>
        <w:t>هذه الحقيقة.</w:t>
      </w:r>
    </w:p>
    <w:p w14:paraId="52A7A869" w14:textId="77777777" w:rsidR="00DC324C" w:rsidRDefault="00DC324C" w:rsidP="00DC324C">
      <w:pPr>
        <w:bidi/>
        <w:ind w:firstLine="720"/>
        <w:jc w:val="both"/>
        <w:rPr>
          <w:rFonts w:ascii="Simplified Arabic" w:hAnsi="Simplified Arabic" w:cs="Simplified Arabic"/>
          <w:sz w:val="28"/>
          <w:szCs w:val="28"/>
          <w:rtl/>
          <w:lang w:bidi="ar-IQ"/>
        </w:rPr>
      </w:pPr>
      <w:r w:rsidRPr="00ED63CF">
        <w:rPr>
          <w:rFonts w:ascii="Simplified Arabic" w:hAnsi="Simplified Arabic" w:cs="Simplified Arabic" w:hint="cs"/>
          <w:sz w:val="28"/>
          <w:szCs w:val="28"/>
          <w:rtl/>
          <w:lang w:bidi="ar-IQ"/>
        </w:rPr>
        <w:t>لقد</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اظهرت</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لنا</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الاثار</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الفنية</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التي</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تعود</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للعصر</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الساساني</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الى</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اي</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درجة</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كان</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الفن</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الساساني</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رائعا</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فهي</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تروي</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لنا</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براعة</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الفنانين</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في</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ذلك</w:t>
      </w:r>
      <w:r w:rsidRPr="00ED63CF">
        <w:rPr>
          <w:rFonts w:ascii="Simplified Arabic" w:hAnsi="Simplified Arabic" w:cs="Simplified Arabic"/>
          <w:sz w:val="28"/>
          <w:szCs w:val="28"/>
          <w:rtl/>
          <w:lang w:bidi="ar-IQ"/>
        </w:rPr>
        <w:t xml:space="preserve"> </w:t>
      </w:r>
      <w:r w:rsidRPr="00ED63CF">
        <w:rPr>
          <w:rFonts w:ascii="Simplified Arabic" w:hAnsi="Simplified Arabic" w:cs="Simplified Arabic" w:hint="cs"/>
          <w:sz w:val="28"/>
          <w:szCs w:val="28"/>
          <w:rtl/>
          <w:lang w:bidi="ar-IQ"/>
        </w:rPr>
        <w:t>العصر</w:t>
      </w:r>
      <w:r>
        <w:rPr>
          <w:rFonts w:ascii="Simplified Arabic" w:hAnsi="Simplified Arabic" w:cs="Simplified Arabic" w:hint="cs"/>
          <w:sz w:val="28"/>
          <w:szCs w:val="28"/>
          <w:rtl/>
          <w:lang w:bidi="ar-IQ"/>
        </w:rPr>
        <w:t xml:space="preserve"> , فقد </w:t>
      </w:r>
      <w:r w:rsidRPr="006E7F05">
        <w:rPr>
          <w:rFonts w:ascii="Simplified Arabic" w:hAnsi="Simplified Arabic" w:cs="Simplified Arabic"/>
          <w:sz w:val="28"/>
          <w:szCs w:val="28"/>
          <w:rtl/>
          <w:lang w:bidi="ar-IQ"/>
        </w:rPr>
        <w:t>قسم الساسانيون الفن</w:t>
      </w:r>
      <w:r>
        <w:rPr>
          <w:rFonts w:ascii="Simplified Arabic" w:hAnsi="Simplified Arabic" w:cs="Simplified Arabic" w:hint="cs"/>
          <w:sz w:val="28"/>
          <w:szCs w:val="28"/>
          <w:rtl/>
          <w:lang w:bidi="ar-IQ"/>
        </w:rPr>
        <w:t>ون</w:t>
      </w:r>
      <w:r w:rsidRPr="006E7F05">
        <w:rPr>
          <w:rFonts w:ascii="Simplified Arabic" w:hAnsi="Simplified Arabic" w:cs="Simplified Arabic"/>
          <w:sz w:val="28"/>
          <w:szCs w:val="28"/>
          <w:rtl/>
          <w:lang w:bidi="ar-IQ"/>
        </w:rPr>
        <w:t xml:space="preserve"> إلى عدة فروع </w:t>
      </w:r>
      <w:r>
        <w:rPr>
          <w:rFonts w:ascii="Simplified Arabic" w:hAnsi="Simplified Arabic" w:cs="Simplified Arabic" w:hint="cs"/>
          <w:sz w:val="28"/>
          <w:szCs w:val="28"/>
          <w:rtl/>
          <w:lang w:bidi="ar-IQ"/>
        </w:rPr>
        <w:t xml:space="preserve">منها الموسيقى والعمارة والنحت بأنواعه البارز والغائر وغيرها </w:t>
      </w:r>
      <w:r w:rsidRPr="006E7F05">
        <w:rPr>
          <w:rFonts w:ascii="Simplified Arabic" w:hAnsi="Simplified Arabic" w:cs="Simplified Arabic"/>
          <w:sz w:val="28"/>
          <w:szCs w:val="28"/>
          <w:rtl/>
          <w:lang w:bidi="ar-IQ"/>
        </w:rPr>
        <w:t xml:space="preserve">ولكل فرع </w:t>
      </w:r>
      <w:r>
        <w:rPr>
          <w:rFonts w:ascii="Simplified Arabic" w:hAnsi="Simplified Arabic" w:cs="Simplified Arabic" w:hint="cs"/>
          <w:sz w:val="28"/>
          <w:szCs w:val="28"/>
          <w:rtl/>
          <w:lang w:bidi="ar-IQ"/>
        </w:rPr>
        <w:t>اساتذة متخصصون</w:t>
      </w:r>
      <w:r w:rsidRPr="006E7F05">
        <w:rPr>
          <w:rFonts w:ascii="Simplified Arabic" w:hAnsi="Simplified Arabic" w:cs="Simplified Arabic"/>
          <w:sz w:val="28"/>
          <w:szCs w:val="28"/>
          <w:rtl/>
          <w:lang w:bidi="ar-IQ"/>
        </w:rPr>
        <w:t xml:space="preserve"> ولهم مدارس واماكن خاصة لتعليم </w:t>
      </w:r>
      <w:r>
        <w:rPr>
          <w:rFonts w:ascii="Simplified Arabic" w:hAnsi="Simplified Arabic" w:cs="Simplified Arabic" w:hint="cs"/>
          <w:sz w:val="28"/>
          <w:szCs w:val="28"/>
          <w:rtl/>
          <w:lang w:bidi="ar-IQ"/>
        </w:rPr>
        <w:t xml:space="preserve">كل نوع من انواع تلك </w:t>
      </w:r>
      <w:r w:rsidRPr="006E7F05">
        <w:rPr>
          <w:rFonts w:ascii="Simplified Arabic" w:hAnsi="Simplified Arabic" w:cs="Simplified Arabic"/>
          <w:sz w:val="28"/>
          <w:szCs w:val="28"/>
          <w:rtl/>
          <w:lang w:bidi="ar-IQ"/>
        </w:rPr>
        <w:t>الفن</w:t>
      </w:r>
      <w:r>
        <w:rPr>
          <w:rFonts w:ascii="Simplified Arabic" w:hAnsi="Simplified Arabic" w:cs="Simplified Arabic" w:hint="cs"/>
          <w:sz w:val="28"/>
          <w:szCs w:val="28"/>
          <w:rtl/>
          <w:lang w:bidi="ar-IQ"/>
        </w:rPr>
        <w:t>ون.</w:t>
      </w:r>
    </w:p>
    <w:p w14:paraId="04F49AFE" w14:textId="77777777" w:rsidR="00DC324C" w:rsidRPr="006E7F05" w:rsidRDefault="00DC324C" w:rsidP="00DC324C">
      <w:pPr>
        <w:bidi/>
        <w:jc w:val="both"/>
        <w:rPr>
          <w:rFonts w:ascii="Simplified Arabic" w:hAnsi="Simplified Arabic" w:cs="Simplified Arabic"/>
          <w:sz w:val="28"/>
          <w:szCs w:val="28"/>
          <w:rtl/>
          <w:lang w:bidi="ar-IQ"/>
        </w:rPr>
      </w:pPr>
      <w:r w:rsidRPr="00DC324C">
        <w:rPr>
          <w:rFonts w:ascii="Simplified Arabic" w:hAnsi="Simplified Arabic" w:cs="Simplified Arabic" w:hint="cs"/>
          <w:b/>
          <w:bCs/>
          <w:sz w:val="28"/>
          <w:szCs w:val="28"/>
          <w:rtl/>
          <w:lang w:bidi="ar-IQ"/>
        </w:rPr>
        <w:t>الكلمات المفتاحية</w:t>
      </w:r>
      <w:r>
        <w:rPr>
          <w:rFonts w:ascii="Simplified Arabic" w:hAnsi="Simplified Arabic" w:cs="Simplified Arabic" w:hint="cs"/>
          <w:sz w:val="28"/>
          <w:szCs w:val="28"/>
          <w:rtl/>
          <w:lang w:bidi="ar-IQ"/>
        </w:rPr>
        <w:t xml:space="preserve"> : الفن, العصر الساساني , العمارة , النحت, النقوش.</w:t>
      </w:r>
    </w:p>
    <w:p w14:paraId="2EF579F2" w14:textId="615B9D64" w:rsidR="00544EFF" w:rsidRPr="00544EFF" w:rsidRDefault="00544EFF" w:rsidP="00BF7570">
      <w:pPr>
        <w:shd w:val="clear" w:color="auto" w:fill="FFFFFF" w:themeFill="background1"/>
        <w:bidi/>
        <w:spacing w:after="160" w:line="256" w:lineRule="auto"/>
        <w:rPr>
          <w:rFonts w:ascii="Simplified Arabic" w:eastAsia="Calibri" w:hAnsi="Simplified Arabic" w:cs="Simplified Arabic"/>
          <w:b/>
          <w:bCs/>
          <w:sz w:val="40"/>
          <w:szCs w:val="40"/>
          <w:rtl/>
          <w:lang w:bidi="ar-IQ"/>
        </w:rPr>
      </w:pPr>
    </w:p>
    <w:p w14:paraId="6D58F093" w14:textId="77777777" w:rsidR="00DC324C" w:rsidRDefault="00DC324C" w:rsidP="00DC324C">
      <w:pPr>
        <w:bidi/>
        <w:rPr>
          <w:sz w:val="24"/>
          <w:szCs w:val="24"/>
          <w:rtl/>
          <w:lang w:bidi="ar-IQ"/>
        </w:rPr>
      </w:pPr>
    </w:p>
    <w:p w14:paraId="31237A6A" w14:textId="77777777" w:rsidR="00DC324C" w:rsidRDefault="00DC324C" w:rsidP="00DC324C">
      <w:pPr>
        <w:bidi/>
        <w:rPr>
          <w:sz w:val="24"/>
          <w:szCs w:val="24"/>
          <w:rtl/>
          <w:lang w:bidi="ar-IQ"/>
        </w:rPr>
      </w:pPr>
    </w:p>
    <w:p w14:paraId="2DBE993B" w14:textId="2150F76E" w:rsidR="00DC324C" w:rsidRPr="00DC324C" w:rsidRDefault="00DC324C" w:rsidP="00DC324C">
      <w:pPr>
        <w:bidi/>
        <w:rPr>
          <w:sz w:val="24"/>
          <w:szCs w:val="24"/>
          <w:rtl/>
          <w:lang w:bidi="ar-IQ"/>
        </w:rPr>
        <w:sectPr w:rsidR="00DC324C" w:rsidRPr="00DC324C" w:rsidSect="00DC324C">
          <w:headerReference w:type="default" r:id="rId9"/>
          <w:footerReference w:type="default" r:id="rId10"/>
          <w:pgSz w:w="12240" w:h="15840"/>
          <w:pgMar w:top="1440" w:right="1170" w:bottom="1440" w:left="1440" w:header="720" w:footer="720" w:gutter="0"/>
          <w:pgNumType w:start="1027"/>
          <w:cols w:space="720"/>
          <w:docGrid w:linePitch="360"/>
        </w:sectPr>
      </w:pPr>
    </w:p>
    <w:p w14:paraId="07A520E7" w14:textId="77777777" w:rsidR="00B12B07" w:rsidRPr="00B12B07" w:rsidRDefault="00B12B07" w:rsidP="00B12B07">
      <w:pPr>
        <w:shd w:val="clear" w:color="auto" w:fill="FFFFFF" w:themeFill="background1"/>
        <w:spacing w:after="160" w:line="256" w:lineRule="auto"/>
        <w:jc w:val="center"/>
        <w:rPr>
          <w:rFonts w:asciiTheme="majorBidi" w:eastAsia="Calibri" w:hAnsiTheme="majorBidi" w:cstheme="majorBidi"/>
          <w:b/>
          <w:bCs/>
          <w:sz w:val="32"/>
          <w:szCs w:val="32"/>
          <w:rtl/>
          <w:lang w:bidi="ar-IQ"/>
        </w:rPr>
      </w:pPr>
      <w:r w:rsidRPr="00B12B07">
        <w:rPr>
          <w:rFonts w:asciiTheme="majorBidi" w:eastAsia="Calibri" w:hAnsiTheme="majorBidi" w:cstheme="majorBidi"/>
          <w:b/>
          <w:bCs/>
          <w:sz w:val="32"/>
          <w:szCs w:val="32"/>
          <w:lang w:bidi="ar-IQ"/>
        </w:rPr>
        <w:lastRenderedPageBreak/>
        <w:t>Art in the Sasanian Era (226–637 CE)</w:t>
      </w:r>
    </w:p>
    <w:p w14:paraId="08EC9309" w14:textId="77777777" w:rsidR="00B12B07" w:rsidRDefault="00B12B07" w:rsidP="00B12B07">
      <w:pPr>
        <w:rPr>
          <w:rFonts w:asciiTheme="majorBidi" w:hAnsiTheme="majorBidi" w:cstheme="majorBidi"/>
          <w:sz w:val="28"/>
          <w:szCs w:val="28"/>
          <w:lang w:bidi="ar-IQ"/>
        </w:rPr>
      </w:pPr>
    </w:p>
    <w:p w14:paraId="64EC04CC" w14:textId="636FB491" w:rsidR="00B12B07" w:rsidRPr="00B12B07" w:rsidRDefault="00B12B07" w:rsidP="00B12B07">
      <w:pPr>
        <w:rPr>
          <w:rFonts w:asciiTheme="majorBidi" w:hAnsiTheme="majorBidi" w:cstheme="majorBidi"/>
          <w:sz w:val="28"/>
          <w:szCs w:val="28"/>
          <w:lang w:bidi="ar-IQ"/>
        </w:rPr>
      </w:pPr>
      <w:r w:rsidRPr="00B12B07">
        <w:rPr>
          <w:rFonts w:asciiTheme="majorBidi" w:hAnsiTheme="majorBidi" w:cstheme="majorBidi"/>
          <w:sz w:val="28"/>
          <w:szCs w:val="28"/>
          <w:lang w:bidi="ar-IQ"/>
        </w:rPr>
        <w:t>Lec</w:t>
      </w:r>
      <w:r>
        <w:rPr>
          <w:rFonts w:asciiTheme="majorBidi" w:hAnsiTheme="majorBidi" w:cstheme="majorBidi"/>
          <w:sz w:val="28"/>
          <w:szCs w:val="28"/>
          <w:lang w:bidi="ar-IQ"/>
        </w:rPr>
        <w:t>.</w:t>
      </w:r>
      <w:r w:rsidRPr="00B12B07">
        <w:rPr>
          <w:rFonts w:asciiTheme="majorBidi" w:hAnsiTheme="majorBidi" w:cstheme="majorBidi"/>
          <w:sz w:val="28"/>
          <w:szCs w:val="28"/>
          <w:lang w:bidi="ar-IQ"/>
        </w:rPr>
        <w:t xml:space="preserve"> Ibtisam Ali Hawas Al-Owaid             </w:t>
      </w:r>
      <w:r>
        <w:rPr>
          <w:rFonts w:asciiTheme="majorBidi" w:hAnsiTheme="majorBidi" w:cstheme="majorBidi"/>
          <w:sz w:val="28"/>
          <w:szCs w:val="28"/>
          <w:lang w:bidi="ar-IQ"/>
        </w:rPr>
        <w:t xml:space="preserve">  </w:t>
      </w:r>
      <w:r w:rsidRPr="00B12B07">
        <w:rPr>
          <w:rFonts w:asciiTheme="majorBidi" w:hAnsiTheme="majorBidi" w:cstheme="majorBidi"/>
          <w:sz w:val="28"/>
          <w:szCs w:val="28"/>
          <w:lang w:bidi="ar-IQ"/>
        </w:rPr>
        <w:t xml:space="preserve"> Assist</w:t>
      </w:r>
      <w:r>
        <w:rPr>
          <w:rFonts w:asciiTheme="majorBidi" w:hAnsiTheme="majorBidi" w:cstheme="majorBidi"/>
          <w:sz w:val="28"/>
          <w:szCs w:val="28"/>
          <w:lang w:bidi="ar-IQ"/>
        </w:rPr>
        <w:t>.</w:t>
      </w:r>
      <w:r w:rsidRPr="00B12B07">
        <w:rPr>
          <w:rFonts w:asciiTheme="majorBidi" w:hAnsiTheme="majorBidi" w:cstheme="majorBidi"/>
          <w:sz w:val="28"/>
          <w:szCs w:val="28"/>
          <w:lang w:bidi="ar-IQ"/>
        </w:rPr>
        <w:t>Lec Alaa Abdul-Hassan Jabbar</w:t>
      </w:r>
    </w:p>
    <w:p w14:paraId="4D80FFDE" w14:textId="4E411F5E" w:rsidR="00B12B07" w:rsidRPr="00B12B07" w:rsidRDefault="00B12B07" w:rsidP="00B12B07">
      <w:pPr>
        <w:rPr>
          <w:rFonts w:asciiTheme="majorBidi" w:hAnsiTheme="majorBidi" w:cstheme="majorBidi"/>
          <w:b/>
          <w:bCs/>
          <w:sz w:val="28"/>
          <w:szCs w:val="28"/>
          <w:lang w:bidi="ar-IQ"/>
        </w:rPr>
      </w:pPr>
      <w:r w:rsidRPr="00B12B07">
        <w:rPr>
          <w:rFonts w:asciiTheme="majorBidi" w:hAnsiTheme="majorBidi" w:cstheme="majorBidi"/>
          <w:b/>
          <w:bCs/>
          <w:sz w:val="28"/>
          <w:szCs w:val="28"/>
          <w:lang w:bidi="ar-IQ"/>
        </w:rPr>
        <w:t>Wasit University / College of Science              Diwaniyah Education Directorate</w:t>
      </w:r>
    </w:p>
    <w:p w14:paraId="68E4C7DB" w14:textId="671D4A12" w:rsidR="00B12B07" w:rsidRPr="00B12B07" w:rsidRDefault="00B12B07" w:rsidP="00B12B07">
      <w:pPr>
        <w:rPr>
          <w:rFonts w:asciiTheme="majorBidi" w:hAnsiTheme="majorBidi" w:cstheme="majorBidi"/>
          <w:sz w:val="28"/>
          <w:szCs w:val="28"/>
          <w:lang w:bidi="ar-IQ"/>
        </w:rPr>
      </w:pPr>
      <w:r>
        <w:rPr>
          <w:rFonts w:asciiTheme="majorBidi" w:hAnsiTheme="majorBidi" w:cstheme="majorBidi"/>
          <w:sz w:val="28"/>
          <w:szCs w:val="28"/>
          <w:lang w:bidi="ar-IQ"/>
        </w:rPr>
        <w:t xml:space="preserve">      </w:t>
      </w:r>
      <w:r w:rsidRPr="00B12B07">
        <w:rPr>
          <w:rFonts w:asciiTheme="majorBidi" w:hAnsiTheme="majorBidi" w:cstheme="majorBidi"/>
          <w:sz w:val="28"/>
          <w:szCs w:val="28"/>
          <w:lang w:bidi="ar-IQ"/>
        </w:rPr>
        <w:t>ehawass@uowasit.ed.iq</w:t>
      </w:r>
    </w:p>
    <w:p w14:paraId="37719FA5" w14:textId="77777777" w:rsidR="00B12B07" w:rsidRPr="00936C02" w:rsidRDefault="00B12B07" w:rsidP="00B12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 w:val="26"/>
          <w:szCs w:val="28"/>
        </w:rPr>
      </w:pPr>
      <w:r w:rsidRPr="00936C02">
        <w:rPr>
          <w:rFonts w:ascii="inherit" w:eastAsia="Times New Roman" w:hAnsi="inherit" w:cs="Courier New"/>
          <w:color w:val="222222"/>
          <w:sz w:val="26"/>
          <w:szCs w:val="28"/>
          <w:lang w:val="en"/>
        </w:rPr>
        <w:t>Date received: 1/2/2024</w:t>
      </w:r>
    </w:p>
    <w:p w14:paraId="1D0658E2" w14:textId="77777777" w:rsidR="00B12B07" w:rsidRPr="00936C02" w:rsidRDefault="00B12B07" w:rsidP="00B12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22222"/>
          <w:sz w:val="26"/>
          <w:szCs w:val="28"/>
        </w:rPr>
      </w:pPr>
      <w:r w:rsidRPr="00936C02">
        <w:rPr>
          <w:rFonts w:ascii="inherit" w:eastAsia="Times New Roman" w:hAnsi="inherit" w:cs="Courier New"/>
          <w:color w:val="222222"/>
          <w:sz w:val="26"/>
          <w:szCs w:val="28"/>
          <w:lang w:val="en"/>
        </w:rPr>
        <w:t>Acceptance date: 11/3/2024</w:t>
      </w:r>
    </w:p>
    <w:p w14:paraId="1CB5D2C6" w14:textId="77777777" w:rsidR="00B12B07" w:rsidRDefault="00B12B07" w:rsidP="00B12B07">
      <w:pPr>
        <w:jc w:val="both"/>
        <w:rPr>
          <w:rFonts w:asciiTheme="majorBidi" w:hAnsiTheme="majorBidi" w:cstheme="majorBidi"/>
          <w:b/>
          <w:bCs/>
          <w:sz w:val="28"/>
          <w:szCs w:val="28"/>
        </w:rPr>
      </w:pPr>
    </w:p>
    <w:p w14:paraId="2BD3FF17" w14:textId="0D4EA252" w:rsidR="00B12B07" w:rsidRPr="00B12B07" w:rsidRDefault="00B12B07" w:rsidP="00B12B07">
      <w:pPr>
        <w:jc w:val="both"/>
        <w:rPr>
          <w:rFonts w:asciiTheme="majorBidi" w:hAnsiTheme="majorBidi" w:cstheme="majorBidi"/>
          <w:b/>
          <w:bCs/>
          <w:sz w:val="28"/>
          <w:szCs w:val="28"/>
          <w:rtl/>
          <w:lang w:bidi="ar-IQ"/>
        </w:rPr>
      </w:pPr>
      <w:r w:rsidRPr="00B12B07">
        <w:rPr>
          <w:rFonts w:asciiTheme="majorBidi" w:hAnsiTheme="majorBidi" w:cstheme="majorBidi"/>
          <w:b/>
          <w:bCs/>
          <w:sz w:val="28"/>
          <w:szCs w:val="28"/>
        </w:rPr>
        <w:t>Abstract</w:t>
      </w:r>
    </w:p>
    <w:p w14:paraId="7EEDE9B9" w14:textId="77777777" w:rsidR="00B12B07" w:rsidRPr="00B12B07" w:rsidRDefault="00B12B07" w:rsidP="00B12B07">
      <w:pPr>
        <w:ind w:firstLine="720"/>
        <w:jc w:val="both"/>
        <w:rPr>
          <w:rFonts w:asciiTheme="majorBidi" w:hAnsiTheme="majorBidi" w:cstheme="majorBidi"/>
          <w:sz w:val="24"/>
          <w:szCs w:val="24"/>
        </w:rPr>
      </w:pPr>
      <w:r w:rsidRPr="00B12B07">
        <w:rPr>
          <w:rFonts w:asciiTheme="majorBidi" w:hAnsiTheme="majorBidi" w:cstheme="majorBidi"/>
          <w:sz w:val="24"/>
          <w:szCs w:val="24"/>
        </w:rPr>
        <w:t>The relationship between art and humanity is an ancient one, reflecting human emotions across all societies; indeed, art serves as a distinguishing factor between human and animal nature. An individual's affinity for art is deeply intertwined with their surrounding cultural and social conditions  afact clearly demonstrated by the influence of nature on the people of ancient Iran and the artistic artifacts they produced</w:t>
      </w:r>
      <w:r w:rsidRPr="00B12B07">
        <w:rPr>
          <w:rFonts w:asciiTheme="majorBidi" w:hAnsiTheme="majorBidi" w:cstheme="majorBidi"/>
          <w:sz w:val="24"/>
          <w:szCs w:val="24"/>
          <w:rtl/>
        </w:rPr>
        <w:t>.</w:t>
      </w:r>
    </w:p>
    <w:p w14:paraId="082C4C48" w14:textId="77777777" w:rsidR="00B12B07" w:rsidRPr="00B12B07" w:rsidRDefault="00B12B07" w:rsidP="00B12B07">
      <w:pPr>
        <w:ind w:firstLine="720"/>
        <w:jc w:val="both"/>
        <w:rPr>
          <w:rFonts w:asciiTheme="majorBidi" w:hAnsiTheme="majorBidi" w:cstheme="majorBidi"/>
          <w:sz w:val="24"/>
          <w:szCs w:val="24"/>
        </w:rPr>
      </w:pPr>
      <w:r w:rsidRPr="00B12B07">
        <w:rPr>
          <w:rFonts w:asciiTheme="majorBidi" w:hAnsiTheme="majorBidi" w:cstheme="majorBidi"/>
          <w:sz w:val="24"/>
          <w:szCs w:val="24"/>
        </w:rPr>
        <w:t>Artistic artifacts from the Sassanid era reveal the magnificence of Sassanid art and attest to the exceptional skill of the artists of that time. The Sassanids categorized art into various disciplines including music, architecture, and sculpture (such as relief and intaglio) with specialized masters and dedicated schools or centers for teaching each form</w:t>
      </w:r>
      <w:r w:rsidRPr="00B12B07">
        <w:rPr>
          <w:rFonts w:asciiTheme="majorBidi" w:hAnsiTheme="majorBidi" w:cstheme="majorBidi"/>
          <w:sz w:val="24"/>
          <w:szCs w:val="24"/>
          <w:rtl/>
        </w:rPr>
        <w:t>.</w:t>
      </w:r>
    </w:p>
    <w:p w14:paraId="26771331" w14:textId="77777777" w:rsidR="00B12B07" w:rsidRPr="00B12B07" w:rsidRDefault="00B12B07" w:rsidP="00B12B07">
      <w:pPr>
        <w:ind w:firstLine="720"/>
        <w:jc w:val="both"/>
        <w:rPr>
          <w:rFonts w:asciiTheme="majorBidi" w:hAnsiTheme="majorBidi" w:cstheme="majorBidi"/>
          <w:sz w:val="24"/>
          <w:szCs w:val="24"/>
        </w:rPr>
      </w:pPr>
    </w:p>
    <w:p w14:paraId="4127F8A5" w14:textId="77777777" w:rsidR="00B12B07" w:rsidRPr="00B12B07" w:rsidRDefault="00B12B07" w:rsidP="00B12B07">
      <w:pPr>
        <w:jc w:val="both"/>
        <w:rPr>
          <w:rFonts w:asciiTheme="majorBidi" w:hAnsiTheme="majorBidi" w:cstheme="majorBidi"/>
          <w:sz w:val="24"/>
          <w:szCs w:val="24"/>
          <w:lang w:bidi="ar-IQ"/>
        </w:rPr>
      </w:pPr>
      <w:r w:rsidRPr="00B12B07">
        <w:rPr>
          <w:rFonts w:asciiTheme="majorBidi" w:hAnsiTheme="majorBidi" w:cstheme="majorBidi"/>
          <w:b/>
          <w:bCs/>
          <w:sz w:val="24"/>
          <w:szCs w:val="24"/>
        </w:rPr>
        <w:t>Keywords:</w:t>
      </w:r>
      <w:r w:rsidRPr="00B12B07">
        <w:rPr>
          <w:rFonts w:asciiTheme="majorBidi" w:hAnsiTheme="majorBidi" w:cstheme="majorBidi"/>
          <w:sz w:val="24"/>
          <w:szCs w:val="24"/>
        </w:rPr>
        <w:t xml:space="preserve"> Art, Sassanid era, architecture, sculpture, reliefs</w:t>
      </w:r>
      <w:r w:rsidRPr="00B12B07">
        <w:rPr>
          <w:rFonts w:asciiTheme="majorBidi" w:hAnsiTheme="majorBidi" w:cstheme="majorBidi"/>
          <w:sz w:val="24"/>
          <w:szCs w:val="24"/>
          <w:rtl/>
          <w:lang w:bidi="ar-IQ"/>
        </w:rPr>
        <w:t xml:space="preserve">   </w:t>
      </w:r>
      <w:r w:rsidRPr="00B12B07">
        <w:rPr>
          <w:rFonts w:asciiTheme="majorBidi" w:hAnsiTheme="majorBidi" w:cstheme="majorBidi"/>
          <w:sz w:val="24"/>
          <w:szCs w:val="24"/>
          <w:rtl/>
        </w:rPr>
        <w:t>.</w:t>
      </w:r>
    </w:p>
    <w:p w14:paraId="44E7425B" w14:textId="77777777" w:rsidR="00DC324C" w:rsidRDefault="00DC324C" w:rsidP="00117470">
      <w:pPr>
        <w:shd w:val="clear" w:color="auto" w:fill="FFFFFF" w:themeFill="background1"/>
        <w:spacing w:after="160" w:line="256" w:lineRule="auto"/>
        <w:jc w:val="center"/>
        <w:rPr>
          <w:rFonts w:asciiTheme="majorBidi" w:eastAsia="Calibri" w:hAnsiTheme="majorBidi" w:cstheme="majorBidi"/>
          <w:b/>
          <w:bCs/>
          <w:sz w:val="32"/>
          <w:szCs w:val="32"/>
          <w:rtl/>
          <w:lang w:bidi="ar-IQ"/>
        </w:rPr>
      </w:pPr>
    </w:p>
    <w:p w14:paraId="3C5DD429" w14:textId="0663A523" w:rsidR="00117470" w:rsidRPr="00117470" w:rsidRDefault="00117470" w:rsidP="00936C02">
      <w:pPr>
        <w:spacing w:line="240" w:lineRule="auto"/>
        <w:jc w:val="both"/>
        <w:rPr>
          <w:bCs/>
          <w:rtl/>
        </w:rPr>
      </w:pPr>
    </w:p>
    <w:p w14:paraId="2DBE993C" w14:textId="77777777" w:rsidR="00675D66" w:rsidRPr="009F023A" w:rsidRDefault="00675D66" w:rsidP="009F023A">
      <w:pPr>
        <w:bidi/>
        <w:jc w:val="center"/>
        <w:rPr>
          <w:sz w:val="32"/>
          <w:szCs w:val="32"/>
          <w:lang w:bidi="ar-IQ"/>
        </w:rPr>
      </w:pPr>
    </w:p>
    <w:p w14:paraId="2DBE994B" w14:textId="77777777" w:rsidR="00675D66" w:rsidRPr="004C5B94" w:rsidRDefault="00675D66" w:rsidP="00675D66">
      <w:pPr>
        <w:tabs>
          <w:tab w:val="left" w:pos="1875"/>
        </w:tabs>
        <w:bidi/>
        <w:rPr>
          <w:sz w:val="24"/>
          <w:szCs w:val="24"/>
          <w:rtl/>
          <w:lang w:bidi="ar-IQ"/>
        </w:rPr>
      </w:pPr>
    </w:p>
    <w:p w14:paraId="2DBE994C" w14:textId="77777777" w:rsidR="00835308" w:rsidRDefault="00835308" w:rsidP="00675D66">
      <w:pPr>
        <w:tabs>
          <w:tab w:val="left" w:pos="1875"/>
        </w:tabs>
        <w:bidi/>
        <w:rPr>
          <w:rtl/>
          <w:lang w:bidi="ar-IQ"/>
        </w:rPr>
        <w:sectPr w:rsidR="00835308" w:rsidSect="00B76D41">
          <w:headerReference w:type="default" r:id="rId11"/>
          <w:pgSz w:w="12240" w:h="15840"/>
          <w:pgMar w:top="990" w:right="1170" w:bottom="1440" w:left="1440" w:header="720" w:footer="720" w:gutter="0"/>
          <w:cols w:space="720"/>
          <w:docGrid w:linePitch="360"/>
        </w:sectPr>
      </w:pPr>
    </w:p>
    <w:p w14:paraId="1F13ADA3" w14:textId="77777777" w:rsidR="008A2203" w:rsidRPr="0030597A" w:rsidRDefault="008A2203" w:rsidP="008A2203">
      <w:pPr>
        <w:bidi/>
        <w:rPr>
          <w:rFonts w:ascii="Simplified Arabic" w:hAnsi="Simplified Arabic" w:cs="Simplified Arabic"/>
          <w:b/>
          <w:bCs/>
          <w:sz w:val="28"/>
          <w:szCs w:val="28"/>
          <w:rtl/>
          <w:lang w:bidi="ar-IQ"/>
        </w:rPr>
      </w:pPr>
      <w:r w:rsidRPr="006E7F05">
        <w:rPr>
          <w:rFonts w:ascii="Simplified Arabic" w:hAnsi="Simplified Arabic" w:cs="Simplified Arabic"/>
          <w:b/>
          <w:bCs/>
          <w:sz w:val="28"/>
          <w:szCs w:val="28"/>
          <w:rtl/>
          <w:lang w:bidi="ar-IQ"/>
        </w:rPr>
        <w:lastRenderedPageBreak/>
        <w:t>المقدمة</w:t>
      </w:r>
    </w:p>
    <w:p w14:paraId="50F9127E" w14:textId="77777777" w:rsidR="008A2203" w:rsidRPr="006E7F05" w:rsidRDefault="008A2203" w:rsidP="008A2203">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تمثل الفنون بفروعها المختلفة جزءا لا يتجرأ  من تراث شعوب العالم </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المختلفة وهي في الواقع  تعكس تراث ذلك الشعب الى</w:t>
      </w:r>
      <w:r w:rsidRPr="006E7F05">
        <w:rPr>
          <w:rFonts w:ascii="Simplified Arabic" w:hAnsi="Simplified Arabic" w:cs="Simplified Arabic"/>
          <w:sz w:val="28"/>
          <w:szCs w:val="28"/>
          <w:rtl/>
          <w:lang w:bidi="ar-IQ"/>
        </w:rPr>
        <w:t xml:space="preserve"> العالم</w:t>
      </w:r>
      <w:r>
        <w:rPr>
          <w:rFonts w:ascii="Simplified Arabic" w:hAnsi="Simplified Arabic" w:cs="Simplified Arabic" w:hint="cs"/>
          <w:sz w:val="28"/>
          <w:szCs w:val="28"/>
          <w:rtl/>
          <w:lang w:bidi="ar-IQ"/>
        </w:rPr>
        <w:t xml:space="preserve"> برمته</w:t>
      </w:r>
      <w:r>
        <w:rPr>
          <w:rFonts w:ascii="Simplified Arabic" w:hAnsi="Simplified Arabic" w:cs="Simplified Arabic"/>
          <w:sz w:val="28"/>
          <w:szCs w:val="28"/>
          <w:rtl/>
          <w:lang w:bidi="ar-IQ"/>
        </w:rPr>
        <w:t xml:space="preserve">، وقد </w:t>
      </w:r>
      <w:r>
        <w:rPr>
          <w:rFonts w:ascii="Simplified Arabic" w:hAnsi="Simplified Arabic" w:cs="Simplified Arabic" w:hint="cs"/>
          <w:sz w:val="28"/>
          <w:szCs w:val="28"/>
          <w:rtl/>
          <w:lang w:bidi="ar-IQ"/>
        </w:rPr>
        <w:t xml:space="preserve">اشتهر الساسانيون شأنهم شأن غيرهم من الشعوب المتحضرة بالعديد من الفنون </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وشاركوها مع</w:t>
      </w:r>
      <w:r w:rsidRPr="006E7F05">
        <w:rPr>
          <w:rFonts w:ascii="Simplified Arabic" w:hAnsi="Simplified Arabic" w:cs="Simplified Arabic"/>
          <w:sz w:val="28"/>
          <w:szCs w:val="28"/>
          <w:rtl/>
          <w:lang w:bidi="ar-IQ"/>
        </w:rPr>
        <w:t xml:space="preserve"> بقية دول العالم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هي تعد بحد ذاتها جزء مهم من الميراث الفني العالمي</w:t>
      </w:r>
      <w:r>
        <w:rPr>
          <w:rFonts w:ascii="Simplified Arabic" w:hAnsi="Simplified Arabic" w:cs="Simplified Arabic" w:hint="cs"/>
          <w:sz w:val="28"/>
          <w:szCs w:val="28"/>
          <w:rtl/>
          <w:lang w:bidi="ar-IQ"/>
        </w:rPr>
        <w:t>.</w:t>
      </w:r>
    </w:p>
    <w:p w14:paraId="7E47422A" w14:textId="77777777" w:rsidR="008A2203"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sz w:val="28"/>
          <w:szCs w:val="28"/>
          <w:rtl/>
          <w:lang w:bidi="ar-IQ"/>
        </w:rPr>
        <w:t xml:space="preserve">ان الفن الساساني وعلى </w:t>
      </w:r>
      <w:r>
        <w:rPr>
          <w:rFonts w:ascii="Simplified Arabic" w:hAnsi="Simplified Arabic" w:cs="Simplified Arabic" w:hint="cs"/>
          <w:sz w:val="28"/>
          <w:szCs w:val="28"/>
          <w:rtl/>
          <w:lang w:bidi="ar-IQ"/>
        </w:rPr>
        <w:t>ال</w:t>
      </w:r>
      <w:r w:rsidRPr="006E7F05">
        <w:rPr>
          <w:rFonts w:ascii="Simplified Arabic" w:hAnsi="Simplified Arabic" w:cs="Simplified Arabic"/>
          <w:sz w:val="28"/>
          <w:szCs w:val="28"/>
          <w:rtl/>
          <w:lang w:bidi="ar-IQ"/>
        </w:rPr>
        <w:t xml:space="preserve">عكس </w:t>
      </w:r>
      <w:r>
        <w:rPr>
          <w:rFonts w:ascii="Simplified Arabic" w:hAnsi="Simplified Arabic" w:cs="Simplified Arabic" w:hint="cs"/>
          <w:sz w:val="28"/>
          <w:szCs w:val="28"/>
          <w:rtl/>
          <w:lang w:bidi="ar-IQ"/>
        </w:rPr>
        <w:t>م</w:t>
      </w:r>
      <w:r>
        <w:rPr>
          <w:rFonts w:ascii="Simplified Arabic" w:hAnsi="Simplified Arabic" w:cs="Simplified Arabic"/>
          <w:sz w:val="28"/>
          <w:szCs w:val="28"/>
          <w:rtl/>
          <w:lang w:bidi="ar-IQ"/>
        </w:rPr>
        <w:t>ما يقول</w:t>
      </w:r>
      <w:r>
        <w:rPr>
          <w:rFonts w:ascii="Simplified Arabic" w:hAnsi="Simplified Arabic" w:cs="Simplified Arabic" w:hint="cs"/>
          <w:sz w:val="28"/>
          <w:szCs w:val="28"/>
          <w:rtl/>
          <w:lang w:bidi="ar-IQ"/>
        </w:rPr>
        <w:t>ه بعض المؤرخين</w:t>
      </w:r>
      <w:r w:rsidRPr="006E7F05">
        <w:rPr>
          <w:rFonts w:ascii="Simplified Arabic" w:hAnsi="Simplified Arabic" w:cs="Simplified Arabic"/>
          <w:sz w:val="28"/>
          <w:szCs w:val="28"/>
          <w:rtl/>
          <w:lang w:bidi="ar-IQ"/>
        </w:rPr>
        <w:t xml:space="preserve"> بأنه متأثر بالفن اليوناني وانه يمثل آخر الاتجاهات الفنية الشرقية القديمة، فأنه في </w:t>
      </w:r>
      <w:r>
        <w:rPr>
          <w:rFonts w:ascii="Simplified Arabic" w:hAnsi="Simplified Arabic" w:cs="Simplified Arabic" w:hint="cs"/>
          <w:sz w:val="28"/>
          <w:szCs w:val="28"/>
          <w:rtl/>
          <w:lang w:bidi="ar-IQ"/>
        </w:rPr>
        <w:t>الواقع</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كان </w:t>
      </w:r>
      <w:r w:rsidRPr="006E7F05">
        <w:rPr>
          <w:rFonts w:ascii="Simplified Arabic" w:hAnsi="Simplified Arabic" w:cs="Simplified Arabic"/>
          <w:sz w:val="28"/>
          <w:szCs w:val="28"/>
          <w:rtl/>
          <w:lang w:bidi="ar-IQ"/>
        </w:rPr>
        <w:t>خليط</w:t>
      </w:r>
      <w:r>
        <w:rPr>
          <w:rFonts w:ascii="Simplified Arabic" w:hAnsi="Simplified Arabic" w:cs="Simplified Arabic" w:hint="cs"/>
          <w:sz w:val="28"/>
          <w:szCs w:val="28"/>
          <w:rtl/>
          <w:lang w:bidi="ar-IQ"/>
        </w:rPr>
        <w:t>ا</w:t>
      </w:r>
      <w:r w:rsidRPr="006E7F05">
        <w:rPr>
          <w:rFonts w:ascii="Simplified Arabic" w:hAnsi="Simplified Arabic" w:cs="Simplified Arabic"/>
          <w:sz w:val="28"/>
          <w:szCs w:val="28"/>
          <w:rtl/>
          <w:lang w:bidi="ar-IQ"/>
        </w:rPr>
        <w:t xml:space="preserve"> من الفن الإي</w:t>
      </w:r>
      <w:r>
        <w:rPr>
          <w:rFonts w:ascii="Simplified Arabic" w:hAnsi="Simplified Arabic" w:cs="Simplified Arabic"/>
          <w:sz w:val="28"/>
          <w:szCs w:val="28"/>
          <w:rtl/>
          <w:lang w:bidi="ar-IQ"/>
        </w:rPr>
        <w:t xml:space="preserve">راني الذي </w:t>
      </w:r>
      <w:r w:rsidRPr="006E7F05">
        <w:rPr>
          <w:rFonts w:ascii="Simplified Arabic" w:hAnsi="Simplified Arabic" w:cs="Simplified Arabic"/>
          <w:sz w:val="28"/>
          <w:szCs w:val="28"/>
          <w:rtl/>
          <w:lang w:bidi="ar-IQ"/>
        </w:rPr>
        <w:t xml:space="preserve">تجاوز عمره الالف عام، </w:t>
      </w:r>
      <w:r>
        <w:rPr>
          <w:rFonts w:ascii="Simplified Arabic" w:hAnsi="Simplified Arabic" w:cs="Simplified Arabic" w:hint="cs"/>
          <w:sz w:val="28"/>
          <w:szCs w:val="28"/>
          <w:rtl/>
          <w:lang w:bidi="ar-IQ"/>
        </w:rPr>
        <w:t>ممزوجا بفنون الشعوب الاخرى</w:t>
      </w:r>
      <w:r w:rsidRPr="006E7F05">
        <w:rPr>
          <w:rFonts w:ascii="Simplified Arabic" w:hAnsi="Simplified Arabic" w:cs="Simplified Arabic"/>
          <w:sz w:val="28"/>
          <w:szCs w:val="28"/>
          <w:rtl/>
          <w:lang w:bidi="ar-IQ"/>
        </w:rPr>
        <w:t xml:space="preserve">، حيث انه </w:t>
      </w:r>
      <w:r>
        <w:rPr>
          <w:rFonts w:ascii="Simplified Arabic" w:hAnsi="Simplified Arabic" w:cs="Simplified Arabic" w:hint="cs"/>
          <w:sz w:val="28"/>
          <w:szCs w:val="28"/>
          <w:rtl/>
          <w:lang w:bidi="ar-IQ"/>
        </w:rPr>
        <w:t>اخذ</w:t>
      </w:r>
      <w:r w:rsidRPr="006E7F05">
        <w:rPr>
          <w:rFonts w:ascii="Simplified Arabic" w:hAnsi="Simplified Arabic" w:cs="Simplified Arabic"/>
          <w:sz w:val="28"/>
          <w:szCs w:val="28"/>
          <w:rtl/>
          <w:lang w:bidi="ar-IQ"/>
        </w:rPr>
        <w:t xml:space="preserve"> واقتبس </w:t>
      </w:r>
      <w:r>
        <w:rPr>
          <w:rFonts w:ascii="Simplified Arabic" w:hAnsi="Simplified Arabic" w:cs="Simplified Arabic" w:hint="cs"/>
          <w:sz w:val="28"/>
          <w:szCs w:val="28"/>
          <w:rtl/>
          <w:lang w:bidi="ar-IQ"/>
        </w:rPr>
        <w:t xml:space="preserve">من </w:t>
      </w:r>
      <w:r w:rsidRPr="006E7F05">
        <w:rPr>
          <w:rFonts w:ascii="Simplified Arabic" w:hAnsi="Simplified Arabic" w:cs="Simplified Arabic"/>
          <w:sz w:val="28"/>
          <w:szCs w:val="28"/>
          <w:rtl/>
          <w:lang w:bidi="ar-IQ"/>
        </w:rPr>
        <w:t>ف</w:t>
      </w:r>
      <w:r>
        <w:rPr>
          <w:rFonts w:ascii="Simplified Arabic" w:hAnsi="Simplified Arabic" w:cs="Simplified Arabic"/>
          <w:sz w:val="28"/>
          <w:szCs w:val="28"/>
          <w:rtl/>
          <w:lang w:bidi="ar-IQ"/>
        </w:rPr>
        <w:t xml:space="preserve">نون </w:t>
      </w:r>
      <w:r>
        <w:rPr>
          <w:rFonts w:ascii="Simplified Arabic" w:hAnsi="Simplified Arabic" w:cs="Simplified Arabic" w:hint="cs"/>
          <w:sz w:val="28"/>
          <w:szCs w:val="28"/>
          <w:rtl/>
          <w:lang w:bidi="ar-IQ"/>
        </w:rPr>
        <w:t>الشعوب والحضارات الاخرى ومزجها في فنه بما يلائم</w:t>
      </w:r>
      <w:r w:rsidRPr="006E7F05">
        <w:rPr>
          <w:rFonts w:ascii="Simplified Arabic" w:hAnsi="Simplified Arabic" w:cs="Simplified Arabic"/>
          <w:sz w:val="28"/>
          <w:szCs w:val="28"/>
          <w:rtl/>
          <w:lang w:bidi="ar-IQ"/>
        </w:rPr>
        <w:t xml:space="preserve"> السنن والعادات والتقاليد المحلية</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إذ اصبح</w:t>
      </w:r>
      <w:r w:rsidRPr="006E7F05">
        <w:rPr>
          <w:rFonts w:ascii="Simplified Arabic" w:hAnsi="Simplified Arabic" w:cs="Simplified Arabic"/>
          <w:sz w:val="28"/>
          <w:szCs w:val="28"/>
          <w:rtl/>
          <w:lang w:bidi="ar-IQ"/>
        </w:rPr>
        <w:t xml:space="preserve"> الفن الساساني </w:t>
      </w:r>
      <w:r>
        <w:rPr>
          <w:rFonts w:ascii="Simplified Arabic" w:hAnsi="Simplified Arabic" w:cs="Simplified Arabic" w:hint="cs"/>
          <w:sz w:val="28"/>
          <w:szCs w:val="28"/>
          <w:rtl/>
          <w:lang w:bidi="ar-IQ"/>
        </w:rPr>
        <w:t>بمرور الزمن</w:t>
      </w:r>
      <w:r w:rsidRPr="006E7F05">
        <w:rPr>
          <w:rFonts w:ascii="Simplified Arabic" w:hAnsi="Simplified Arabic" w:cs="Simplified Arabic"/>
          <w:sz w:val="28"/>
          <w:szCs w:val="28"/>
          <w:rtl/>
          <w:lang w:bidi="ar-IQ"/>
        </w:rPr>
        <w:t xml:space="preserve"> فناً عالمياً </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 xml:space="preserve">لذلك </w:t>
      </w:r>
      <w:r>
        <w:rPr>
          <w:rFonts w:ascii="Simplified Arabic" w:hAnsi="Simplified Arabic" w:cs="Simplified Arabic" w:hint="cs"/>
          <w:sz w:val="28"/>
          <w:szCs w:val="28"/>
          <w:rtl/>
          <w:lang w:bidi="ar-IQ"/>
        </w:rPr>
        <w:t xml:space="preserve">فانه </w:t>
      </w:r>
      <w:r w:rsidRPr="006E7F05">
        <w:rPr>
          <w:rFonts w:ascii="Simplified Arabic" w:hAnsi="Simplified Arabic" w:cs="Simplified Arabic"/>
          <w:sz w:val="28"/>
          <w:szCs w:val="28"/>
          <w:rtl/>
          <w:lang w:bidi="ar-IQ"/>
        </w:rPr>
        <w:t xml:space="preserve">اثر </w:t>
      </w:r>
      <w:r>
        <w:rPr>
          <w:rFonts w:ascii="Simplified Arabic" w:hAnsi="Simplified Arabic" w:cs="Simplified Arabic" w:hint="cs"/>
          <w:sz w:val="28"/>
          <w:szCs w:val="28"/>
          <w:rtl/>
          <w:lang w:bidi="ar-IQ"/>
        </w:rPr>
        <w:t xml:space="preserve">وتأثر بفنون </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الدول</w:t>
      </w:r>
      <w:r w:rsidRPr="006E7F05">
        <w:rPr>
          <w:rFonts w:ascii="Simplified Arabic" w:hAnsi="Simplified Arabic" w:cs="Simplified Arabic"/>
          <w:sz w:val="28"/>
          <w:szCs w:val="28"/>
          <w:rtl/>
          <w:lang w:bidi="ar-IQ"/>
        </w:rPr>
        <w:t xml:space="preserve"> المحيطة به، </w:t>
      </w:r>
      <w:r>
        <w:rPr>
          <w:rFonts w:ascii="Simplified Arabic" w:hAnsi="Simplified Arabic" w:cs="Simplified Arabic" w:hint="cs"/>
          <w:sz w:val="28"/>
          <w:szCs w:val="28"/>
          <w:rtl/>
          <w:lang w:bidi="ar-IQ"/>
        </w:rPr>
        <w:t>فسرعان ما</w:t>
      </w:r>
      <w:r w:rsidRPr="006E7F05">
        <w:rPr>
          <w:rFonts w:ascii="Simplified Arabic" w:hAnsi="Simplified Arabic" w:cs="Simplified Arabic"/>
          <w:sz w:val="28"/>
          <w:szCs w:val="28"/>
          <w:rtl/>
          <w:lang w:bidi="ar-IQ"/>
        </w:rPr>
        <w:t xml:space="preserve"> تم اقتباسه من قبل الشعوب الاخرى وانتشر في الدول البعيدة في العالم</w:t>
      </w:r>
      <w:r>
        <w:rPr>
          <w:rFonts w:ascii="Simplified Arabic" w:hAnsi="Simplified Arabic" w:cs="Simplified Arabic" w:hint="cs"/>
          <w:sz w:val="28"/>
          <w:szCs w:val="28"/>
          <w:rtl/>
          <w:lang w:bidi="ar-IQ"/>
        </w:rPr>
        <w:t>.</w:t>
      </w:r>
    </w:p>
    <w:p w14:paraId="0EC22FA9" w14:textId="77777777" w:rsidR="008A2203" w:rsidRDefault="008A2203" w:rsidP="008A2203">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ومع ان العديد من الكتب والمقالات قد تطرقت الى الفن في العصر الساساني فانه في الواقع لا توجد مقالة خاصة تناولت هذا الامر باللغة العربية ؛ لذا قررنا اختياره كعنوان لبحثنا والتركيز على الفروع المهمة والجوانب البارزة في هذا الفن.</w:t>
      </w:r>
    </w:p>
    <w:p w14:paraId="4AAB172C" w14:textId="77777777" w:rsidR="008A2203" w:rsidRPr="00B4029A"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تضمن بحثنا ملخصا ومقدمة وتمهيد فضلا عن اربع مباحث اضافة الى الاستنتاجات وقائمة المصادر , فقد كان عنوان المبحث الاول </w:t>
      </w:r>
      <w:r w:rsidRPr="003155F3">
        <w:rPr>
          <w:rFonts w:ascii="Simplified Arabic" w:hAnsi="Simplified Arabic" w:cs="Simplified Arabic" w:hint="cs"/>
          <w:sz w:val="28"/>
          <w:szCs w:val="28"/>
          <w:rtl/>
          <w:lang w:bidi="ar-IQ"/>
        </w:rPr>
        <w:t>فن</w:t>
      </w:r>
      <w:r w:rsidRPr="003155F3">
        <w:rPr>
          <w:rFonts w:ascii="Simplified Arabic" w:hAnsi="Simplified Arabic" w:cs="Simplified Arabic"/>
          <w:sz w:val="28"/>
          <w:szCs w:val="28"/>
          <w:rtl/>
          <w:lang w:bidi="ar-IQ"/>
        </w:rPr>
        <w:t xml:space="preserve"> </w:t>
      </w:r>
      <w:r w:rsidRPr="003155F3">
        <w:rPr>
          <w:rFonts w:ascii="Simplified Arabic" w:hAnsi="Simplified Arabic" w:cs="Simplified Arabic" w:hint="cs"/>
          <w:sz w:val="28"/>
          <w:szCs w:val="28"/>
          <w:rtl/>
          <w:lang w:bidi="ar-IQ"/>
        </w:rPr>
        <w:t>الموسيقى</w:t>
      </w:r>
      <w:r>
        <w:rPr>
          <w:rFonts w:ascii="Simplified Arabic" w:hAnsi="Simplified Arabic" w:cs="Simplified Arabic" w:hint="cs"/>
          <w:sz w:val="28"/>
          <w:szCs w:val="28"/>
          <w:rtl/>
          <w:lang w:bidi="ar-IQ"/>
        </w:rPr>
        <w:t xml:space="preserve"> وتناولنا فيه عنوانا فرعيا تطرقنا فيه الى ابرز معلمو الموسيقى في العصر الساساني  وكان عنوان المبحث الثاني </w:t>
      </w:r>
      <w:r w:rsidRPr="003155F3">
        <w:rPr>
          <w:rFonts w:ascii="Simplified Arabic" w:hAnsi="Simplified Arabic" w:cs="Simplified Arabic" w:hint="cs"/>
          <w:sz w:val="28"/>
          <w:szCs w:val="28"/>
          <w:rtl/>
          <w:lang w:bidi="ar-IQ"/>
        </w:rPr>
        <w:t>فن</w:t>
      </w:r>
      <w:r w:rsidRPr="003155F3">
        <w:rPr>
          <w:rFonts w:ascii="Simplified Arabic" w:hAnsi="Simplified Arabic" w:cs="Simplified Arabic"/>
          <w:sz w:val="28"/>
          <w:szCs w:val="28"/>
          <w:rtl/>
          <w:lang w:bidi="ar-IQ"/>
        </w:rPr>
        <w:t xml:space="preserve"> </w:t>
      </w:r>
      <w:r w:rsidRPr="003155F3">
        <w:rPr>
          <w:rFonts w:ascii="Simplified Arabic" w:hAnsi="Simplified Arabic" w:cs="Simplified Arabic" w:hint="cs"/>
          <w:sz w:val="28"/>
          <w:szCs w:val="28"/>
          <w:rtl/>
          <w:lang w:bidi="ar-IQ"/>
        </w:rPr>
        <w:t>العمارة</w:t>
      </w:r>
      <w:r>
        <w:rPr>
          <w:rFonts w:ascii="Simplified Arabic" w:hAnsi="Simplified Arabic" w:cs="Simplified Arabic" w:hint="cs"/>
          <w:sz w:val="28"/>
          <w:szCs w:val="28"/>
          <w:rtl/>
          <w:lang w:bidi="ar-IQ"/>
        </w:rPr>
        <w:t xml:space="preserve">  اما </w:t>
      </w:r>
      <w:r w:rsidRPr="000D4558">
        <w:rPr>
          <w:rFonts w:ascii="Simplified Arabic" w:hAnsi="Simplified Arabic" w:cs="Simplified Arabic" w:hint="cs"/>
          <w:sz w:val="28"/>
          <w:szCs w:val="28"/>
          <w:rtl/>
          <w:lang w:bidi="ar-IQ"/>
        </w:rPr>
        <w:t>فن</w:t>
      </w:r>
      <w:r w:rsidRPr="000D4558">
        <w:rPr>
          <w:rFonts w:ascii="Simplified Arabic" w:hAnsi="Simplified Arabic" w:cs="Simplified Arabic"/>
          <w:sz w:val="28"/>
          <w:szCs w:val="28"/>
          <w:rtl/>
          <w:lang w:bidi="ar-IQ"/>
        </w:rPr>
        <w:t xml:space="preserve"> </w:t>
      </w:r>
      <w:r w:rsidRPr="000D4558">
        <w:rPr>
          <w:rFonts w:ascii="Simplified Arabic" w:hAnsi="Simplified Arabic" w:cs="Simplified Arabic" w:hint="cs"/>
          <w:sz w:val="28"/>
          <w:szCs w:val="28"/>
          <w:rtl/>
          <w:lang w:bidi="ar-IQ"/>
        </w:rPr>
        <w:t>الرسم</w:t>
      </w:r>
      <w:r w:rsidRPr="000D4558">
        <w:rPr>
          <w:rFonts w:ascii="Simplified Arabic" w:hAnsi="Simplified Arabic" w:cs="Simplified Arabic"/>
          <w:sz w:val="28"/>
          <w:szCs w:val="28"/>
          <w:rtl/>
          <w:lang w:bidi="ar-IQ"/>
        </w:rPr>
        <w:t xml:space="preserve"> </w:t>
      </w:r>
      <w:r w:rsidRPr="000D4558">
        <w:rPr>
          <w:rFonts w:ascii="Simplified Arabic" w:hAnsi="Simplified Arabic" w:cs="Simplified Arabic" w:hint="cs"/>
          <w:sz w:val="28"/>
          <w:szCs w:val="28"/>
          <w:rtl/>
          <w:lang w:bidi="ar-IQ"/>
        </w:rPr>
        <w:t>والتصوير</w:t>
      </w:r>
      <w:r>
        <w:rPr>
          <w:rFonts w:ascii="Simplified Arabic" w:hAnsi="Simplified Arabic" w:cs="Simplified Arabic" w:hint="cs"/>
          <w:sz w:val="28"/>
          <w:szCs w:val="28"/>
          <w:rtl/>
          <w:lang w:bidi="ar-IQ"/>
        </w:rPr>
        <w:t xml:space="preserve"> فكان عنوان المبحث الثالث وتطرقنا في هذا المبحث الى </w:t>
      </w:r>
      <w:r w:rsidRPr="000D4558">
        <w:rPr>
          <w:rFonts w:ascii="Simplified Arabic" w:hAnsi="Simplified Arabic" w:cs="Simplified Arabic" w:hint="cs"/>
          <w:sz w:val="28"/>
          <w:szCs w:val="28"/>
          <w:rtl/>
          <w:lang w:bidi="ar-IQ"/>
        </w:rPr>
        <w:t>مدرسة</w:t>
      </w:r>
      <w:r w:rsidRPr="000D4558">
        <w:rPr>
          <w:rFonts w:ascii="Simplified Arabic" w:hAnsi="Simplified Arabic" w:cs="Simplified Arabic"/>
          <w:sz w:val="28"/>
          <w:szCs w:val="28"/>
          <w:rtl/>
          <w:lang w:bidi="ar-IQ"/>
        </w:rPr>
        <w:t xml:space="preserve"> </w:t>
      </w:r>
      <w:r w:rsidRPr="000D4558">
        <w:rPr>
          <w:rFonts w:ascii="Simplified Arabic" w:hAnsi="Simplified Arabic" w:cs="Simplified Arabic" w:hint="cs"/>
          <w:sz w:val="28"/>
          <w:szCs w:val="28"/>
          <w:rtl/>
          <w:lang w:bidi="ar-IQ"/>
        </w:rPr>
        <w:t>ماني</w:t>
      </w:r>
      <w:r w:rsidRPr="000D4558">
        <w:rPr>
          <w:rFonts w:ascii="Simplified Arabic" w:hAnsi="Simplified Arabic" w:cs="Simplified Arabic"/>
          <w:sz w:val="28"/>
          <w:szCs w:val="28"/>
          <w:rtl/>
          <w:lang w:bidi="ar-IQ"/>
        </w:rPr>
        <w:t xml:space="preserve"> </w:t>
      </w:r>
      <w:r w:rsidRPr="000D4558">
        <w:rPr>
          <w:rFonts w:ascii="Simplified Arabic" w:hAnsi="Simplified Arabic" w:cs="Simplified Arabic" w:hint="cs"/>
          <w:sz w:val="28"/>
          <w:szCs w:val="28"/>
          <w:rtl/>
          <w:lang w:bidi="ar-IQ"/>
        </w:rPr>
        <w:t>للرسم</w:t>
      </w:r>
      <w:r w:rsidRPr="000D4558">
        <w:rPr>
          <w:rFonts w:ascii="Simplified Arabic" w:hAnsi="Simplified Arabic" w:cs="Simplified Arabic"/>
          <w:sz w:val="28"/>
          <w:szCs w:val="28"/>
          <w:rtl/>
          <w:lang w:bidi="ar-IQ"/>
        </w:rPr>
        <w:t xml:space="preserve"> </w:t>
      </w:r>
      <w:r w:rsidRPr="000D4558">
        <w:rPr>
          <w:rFonts w:ascii="Simplified Arabic" w:hAnsi="Simplified Arabic" w:cs="Simplified Arabic" w:hint="cs"/>
          <w:sz w:val="28"/>
          <w:szCs w:val="28"/>
          <w:rtl/>
          <w:lang w:bidi="ar-IQ"/>
        </w:rPr>
        <w:t>والتلوين</w:t>
      </w:r>
      <w:r>
        <w:rPr>
          <w:rFonts w:ascii="Simplified Arabic" w:hAnsi="Simplified Arabic" w:cs="Simplified Arabic" w:hint="cs"/>
          <w:sz w:val="28"/>
          <w:szCs w:val="28"/>
          <w:rtl/>
          <w:lang w:bidi="ar-IQ"/>
        </w:rPr>
        <w:t xml:space="preserve"> ودور ماني في هذا تطوير في الفن, اما المبحث الرابع فكان عنوانه </w:t>
      </w:r>
      <w:r w:rsidRPr="00B4029A">
        <w:rPr>
          <w:rFonts w:ascii="Simplified Arabic" w:hAnsi="Simplified Arabic" w:cs="Simplified Arabic" w:hint="cs"/>
          <w:sz w:val="28"/>
          <w:szCs w:val="28"/>
          <w:rtl/>
          <w:lang w:bidi="ar-IQ"/>
        </w:rPr>
        <w:t>فن</w:t>
      </w:r>
      <w:r w:rsidRPr="00B4029A">
        <w:rPr>
          <w:rFonts w:ascii="Simplified Arabic" w:hAnsi="Simplified Arabic" w:cs="Simplified Arabic"/>
          <w:sz w:val="28"/>
          <w:szCs w:val="28"/>
          <w:rtl/>
          <w:lang w:bidi="ar-IQ"/>
        </w:rPr>
        <w:t xml:space="preserve"> </w:t>
      </w:r>
      <w:r w:rsidRPr="00B4029A">
        <w:rPr>
          <w:rFonts w:ascii="Simplified Arabic" w:hAnsi="Simplified Arabic" w:cs="Simplified Arabic" w:hint="cs"/>
          <w:sz w:val="28"/>
          <w:szCs w:val="28"/>
          <w:rtl/>
          <w:lang w:bidi="ar-IQ"/>
        </w:rPr>
        <w:t>النحت</w:t>
      </w:r>
      <w:r w:rsidRPr="00B4029A">
        <w:rPr>
          <w:rFonts w:ascii="Simplified Arabic" w:hAnsi="Simplified Arabic" w:cs="Simplified Arabic"/>
          <w:sz w:val="28"/>
          <w:szCs w:val="28"/>
          <w:rtl/>
          <w:lang w:bidi="ar-IQ"/>
        </w:rPr>
        <w:t xml:space="preserve"> </w:t>
      </w:r>
      <w:r w:rsidRPr="00B4029A">
        <w:rPr>
          <w:rFonts w:ascii="Simplified Arabic" w:hAnsi="Simplified Arabic" w:cs="Simplified Arabic" w:hint="cs"/>
          <w:sz w:val="28"/>
          <w:szCs w:val="28"/>
          <w:rtl/>
          <w:lang w:bidi="ar-IQ"/>
        </w:rPr>
        <w:t>وصناعة</w:t>
      </w:r>
      <w:r w:rsidRPr="00B4029A">
        <w:rPr>
          <w:rFonts w:ascii="Simplified Arabic" w:hAnsi="Simplified Arabic" w:cs="Simplified Arabic"/>
          <w:sz w:val="28"/>
          <w:szCs w:val="28"/>
          <w:rtl/>
          <w:lang w:bidi="ar-IQ"/>
        </w:rPr>
        <w:t xml:space="preserve"> </w:t>
      </w:r>
      <w:r w:rsidRPr="00B4029A">
        <w:rPr>
          <w:rFonts w:ascii="Simplified Arabic" w:hAnsi="Simplified Arabic" w:cs="Simplified Arabic" w:hint="cs"/>
          <w:sz w:val="28"/>
          <w:szCs w:val="28"/>
          <w:rtl/>
          <w:lang w:bidi="ar-IQ"/>
        </w:rPr>
        <w:t>التماثيل</w:t>
      </w:r>
      <w:r>
        <w:rPr>
          <w:rFonts w:ascii="Simplified Arabic" w:hAnsi="Simplified Arabic" w:cs="Simplified Arabic" w:hint="cs"/>
          <w:sz w:val="28"/>
          <w:szCs w:val="28"/>
          <w:rtl/>
          <w:lang w:bidi="ar-IQ"/>
        </w:rPr>
        <w:t xml:space="preserve"> وتضمن بدوره عنوانان جانبيان حيث حمل الاول عنوان النحت البارز اما الثاني فقد ركزنا في على النحت الغائر , وقد اعتمدنا في الحصول على معلومات البحث على جملة من المصادر العربية والفارسية ومن الله التوفيق.      </w:t>
      </w:r>
    </w:p>
    <w:p w14:paraId="7687C185" w14:textId="77777777" w:rsidR="008A2203" w:rsidRDefault="008A2203" w:rsidP="008A2203">
      <w:pPr>
        <w:bidi/>
        <w:jc w:val="both"/>
        <w:rPr>
          <w:rFonts w:ascii="Simplified Arabic" w:hAnsi="Simplified Arabic" w:cs="Simplified Arabic"/>
          <w:b/>
          <w:bCs/>
          <w:sz w:val="28"/>
          <w:szCs w:val="28"/>
          <w:lang w:bidi="ar-IQ"/>
        </w:rPr>
      </w:pPr>
    </w:p>
    <w:p w14:paraId="20A4D657" w14:textId="16CAA0CE" w:rsidR="008A2203" w:rsidRPr="005C5354"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lastRenderedPageBreak/>
        <w:t xml:space="preserve">تمهيد </w:t>
      </w:r>
      <w:r w:rsidRPr="005C5354">
        <w:rPr>
          <w:rFonts w:ascii="Simplified Arabic" w:hAnsi="Simplified Arabic" w:cs="Simplified Arabic" w:hint="cs"/>
          <w:b/>
          <w:bCs/>
          <w:sz w:val="28"/>
          <w:szCs w:val="28"/>
          <w:rtl/>
          <w:lang w:bidi="ar-IQ"/>
        </w:rPr>
        <w:t xml:space="preserve">   </w:t>
      </w:r>
    </w:p>
    <w:p w14:paraId="6EBF9BE6" w14:textId="5117FE7B" w:rsidR="008A2203" w:rsidRPr="006E7F05"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يمكن القول ان </w:t>
      </w:r>
      <w:r w:rsidRPr="006E7F05">
        <w:rPr>
          <w:rFonts w:ascii="Simplified Arabic" w:hAnsi="Simplified Arabic" w:cs="Simplified Arabic"/>
          <w:sz w:val="28"/>
          <w:szCs w:val="28"/>
          <w:rtl/>
          <w:lang w:bidi="ar-IQ"/>
        </w:rPr>
        <w:t xml:space="preserve">الفن الساساني </w:t>
      </w:r>
      <w:r>
        <w:rPr>
          <w:rFonts w:ascii="Simplified Arabic" w:hAnsi="Simplified Arabic" w:cs="Simplified Arabic" w:hint="cs"/>
          <w:sz w:val="28"/>
          <w:szCs w:val="28"/>
          <w:rtl/>
          <w:lang w:bidi="ar-IQ"/>
        </w:rPr>
        <w:t>كان في الواقع ه</w:t>
      </w:r>
      <w:r w:rsidRPr="006E7F05">
        <w:rPr>
          <w:rFonts w:ascii="Simplified Arabic" w:hAnsi="Simplified Arabic" w:cs="Simplified Arabic"/>
          <w:sz w:val="28"/>
          <w:szCs w:val="28"/>
          <w:rtl/>
          <w:lang w:bidi="ar-IQ"/>
        </w:rPr>
        <w:t xml:space="preserve">و الوريث المباشر لأخر تجليات واتجاهات الفن </w:t>
      </w:r>
      <w:r>
        <w:rPr>
          <w:rFonts w:ascii="Simplified Arabic" w:hAnsi="Simplified Arabic" w:cs="Simplified Arabic" w:hint="cs"/>
          <w:sz w:val="28"/>
          <w:szCs w:val="28"/>
          <w:rtl/>
          <w:lang w:bidi="ar-IQ"/>
        </w:rPr>
        <w:t>الاخميني</w:t>
      </w:r>
      <w:r w:rsidRPr="00114BA6">
        <w:rPr>
          <w:rFonts w:ascii="Simplified Arabic" w:hAnsi="Simplified Arabic" w:cs="Simplified Arabic" w:hint="cs"/>
          <w:sz w:val="28"/>
          <w:szCs w:val="28"/>
          <w:vertAlign w:val="superscript"/>
          <w:rtl/>
          <w:lang w:bidi="ar-IQ"/>
        </w:rPr>
        <w:t>(</w:t>
      </w:r>
      <w:r w:rsidRPr="00114BA6">
        <w:rPr>
          <w:rStyle w:val="EndnoteReference"/>
          <w:rFonts w:ascii="Simplified Arabic" w:hAnsi="Simplified Arabic" w:cs="Simplified Arabic"/>
          <w:sz w:val="28"/>
          <w:szCs w:val="28"/>
          <w:rtl/>
          <w:lang w:bidi="ar-IQ"/>
        </w:rPr>
        <w:endnoteReference w:id="1"/>
      </w:r>
      <w:r w:rsidRPr="00114BA6">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r w:rsidRPr="006E7F05">
        <w:rPr>
          <w:rFonts w:ascii="Simplified Arabic" w:hAnsi="Simplified Arabic" w:cs="Simplified Arabic"/>
          <w:sz w:val="28"/>
          <w:szCs w:val="28"/>
          <w:rtl/>
        </w:rPr>
        <w:t xml:space="preserve"> </w:t>
      </w:r>
      <w:r>
        <w:rPr>
          <w:rFonts w:ascii="Simplified Arabic" w:hAnsi="Simplified Arabic" w:cs="Simplified Arabic" w:hint="cs"/>
          <w:sz w:val="28"/>
          <w:szCs w:val="28"/>
          <w:rtl/>
          <w:lang w:bidi="ar-IQ"/>
        </w:rPr>
        <w:t xml:space="preserve">وفي الحقيقة </w:t>
      </w:r>
      <w:r w:rsidRPr="006E7F05">
        <w:rPr>
          <w:rFonts w:ascii="Simplified Arabic" w:hAnsi="Simplified Arabic" w:cs="Simplified Arabic"/>
          <w:sz w:val="28"/>
          <w:szCs w:val="28"/>
          <w:rtl/>
          <w:lang w:bidi="ar-IQ"/>
        </w:rPr>
        <w:t>ان الساسانيين ور</w:t>
      </w:r>
      <w:r>
        <w:rPr>
          <w:rFonts w:ascii="Simplified Arabic" w:hAnsi="Simplified Arabic" w:cs="Simplified Arabic"/>
          <w:sz w:val="28"/>
          <w:szCs w:val="28"/>
          <w:rtl/>
          <w:lang w:bidi="ar-IQ"/>
        </w:rPr>
        <w:t xml:space="preserve">ثوا ثقافة وحضارة وفنون اسلافهم </w:t>
      </w:r>
      <w:r>
        <w:rPr>
          <w:rFonts w:ascii="Simplified Arabic" w:hAnsi="Simplified Arabic" w:cs="Simplified Arabic" w:hint="cs"/>
          <w:sz w:val="28"/>
          <w:szCs w:val="28"/>
          <w:rtl/>
          <w:lang w:bidi="ar-IQ"/>
        </w:rPr>
        <w:t>الاخمينيين, ف</w:t>
      </w:r>
      <w:r w:rsidRPr="006E7F05">
        <w:rPr>
          <w:rFonts w:ascii="Simplified Arabic" w:hAnsi="Simplified Arabic" w:cs="Simplified Arabic"/>
          <w:sz w:val="28"/>
          <w:szCs w:val="28"/>
          <w:rtl/>
          <w:lang w:bidi="ar-IQ"/>
        </w:rPr>
        <w:t>طوال مدة حكمهم التي تجاوزت الأربعمائة سنة</w:t>
      </w:r>
      <w:r>
        <w:rPr>
          <w:rFonts w:ascii="Simplified Arabic" w:hAnsi="Simplified Arabic" w:cs="Simplified Arabic" w:hint="cs"/>
          <w:sz w:val="28"/>
          <w:szCs w:val="28"/>
          <w:rtl/>
          <w:lang w:bidi="ar-IQ"/>
        </w:rPr>
        <w:t>(226-637م)</w:t>
      </w:r>
      <w:r w:rsidRPr="006E7F05">
        <w:rPr>
          <w:rFonts w:ascii="Simplified Arabic" w:hAnsi="Simplified Arabic" w:cs="Simplified Arabic"/>
          <w:sz w:val="28"/>
          <w:szCs w:val="28"/>
          <w:rtl/>
          <w:lang w:bidi="ar-IQ"/>
        </w:rPr>
        <w:t xml:space="preserve"> ، قدموا ابداعات وابتكارات جديدة في </w:t>
      </w:r>
      <w:r>
        <w:rPr>
          <w:rFonts w:ascii="Simplified Arabic" w:hAnsi="Simplified Arabic" w:cs="Simplified Arabic" w:hint="cs"/>
          <w:sz w:val="28"/>
          <w:szCs w:val="28"/>
          <w:rtl/>
          <w:lang w:bidi="ar-IQ"/>
        </w:rPr>
        <w:t>العديد من المجالات العلمية</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الثقافية والفنية</w:t>
      </w:r>
      <w:r w:rsidRPr="00114BA6">
        <w:rPr>
          <w:rFonts w:ascii="Simplified Arabic" w:hAnsi="Simplified Arabic" w:cs="Simplified Arabic" w:hint="cs"/>
          <w:sz w:val="28"/>
          <w:szCs w:val="28"/>
          <w:vertAlign w:val="superscript"/>
          <w:rtl/>
          <w:lang w:bidi="ar-IQ"/>
        </w:rPr>
        <w:t>(</w:t>
      </w:r>
      <w:r w:rsidRPr="00114BA6">
        <w:rPr>
          <w:rStyle w:val="EndnoteReference"/>
          <w:rFonts w:ascii="Simplified Arabic" w:hAnsi="Simplified Arabic" w:cs="Simplified Arabic"/>
          <w:sz w:val="28"/>
          <w:szCs w:val="28"/>
          <w:rtl/>
          <w:lang w:bidi="ar-IQ"/>
        </w:rPr>
        <w:endnoteReference w:id="2"/>
      </w:r>
      <w:r w:rsidRPr="00114BA6">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فقد</w:t>
      </w:r>
      <w:r w:rsidRPr="006E7F05">
        <w:rPr>
          <w:rFonts w:ascii="Simplified Arabic" w:hAnsi="Simplified Arabic" w:cs="Simplified Arabic"/>
          <w:sz w:val="28"/>
          <w:szCs w:val="28"/>
          <w:rtl/>
          <w:lang w:bidi="ar-IQ"/>
        </w:rPr>
        <w:t xml:space="preserve"> تنوع</w:t>
      </w:r>
      <w:r>
        <w:rPr>
          <w:rFonts w:ascii="Simplified Arabic" w:hAnsi="Simplified Arabic" w:cs="Simplified Arabic" w:hint="cs"/>
          <w:sz w:val="28"/>
          <w:szCs w:val="28"/>
          <w:rtl/>
          <w:lang w:bidi="ar-IQ"/>
        </w:rPr>
        <w:t>ت</w:t>
      </w:r>
      <w:r w:rsidRPr="006E7F05">
        <w:rPr>
          <w:rFonts w:ascii="Simplified Arabic" w:hAnsi="Simplified Arabic" w:cs="Simplified Arabic"/>
          <w:sz w:val="28"/>
          <w:szCs w:val="28"/>
          <w:rtl/>
          <w:lang w:bidi="ar-IQ"/>
        </w:rPr>
        <w:t xml:space="preserve"> الفنون الإيرانية </w:t>
      </w:r>
      <w:r>
        <w:rPr>
          <w:rFonts w:ascii="Simplified Arabic" w:hAnsi="Simplified Arabic" w:cs="Simplified Arabic" w:hint="cs"/>
          <w:sz w:val="28"/>
          <w:szCs w:val="28"/>
          <w:rtl/>
          <w:lang w:bidi="ar-IQ"/>
        </w:rPr>
        <w:t>ل</w:t>
      </w:r>
      <w:r w:rsidRPr="006E7F05">
        <w:rPr>
          <w:rFonts w:ascii="Simplified Arabic" w:hAnsi="Simplified Arabic" w:cs="Simplified Arabic"/>
          <w:sz w:val="28"/>
          <w:szCs w:val="28"/>
          <w:rtl/>
          <w:lang w:bidi="ar-IQ"/>
        </w:rPr>
        <w:t xml:space="preserve">تصل الى </w:t>
      </w:r>
      <w:r>
        <w:rPr>
          <w:rFonts w:ascii="Simplified Arabic" w:hAnsi="Simplified Arabic" w:cs="Simplified Arabic" w:hint="cs"/>
          <w:sz w:val="28"/>
          <w:szCs w:val="28"/>
          <w:rtl/>
          <w:lang w:bidi="ar-IQ"/>
        </w:rPr>
        <w:t xml:space="preserve">ما يقرب من </w:t>
      </w:r>
      <w:r w:rsidRPr="006E7F05">
        <w:rPr>
          <w:rFonts w:ascii="Simplified Arabic" w:hAnsi="Simplified Arabic" w:cs="Simplified Arabic"/>
          <w:sz w:val="28"/>
          <w:szCs w:val="28"/>
          <w:rtl/>
          <w:lang w:bidi="ar-IQ"/>
        </w:rPr>
        <w:t xml:space="preserve">عشرين فناً ونادراً ما نجد في تاريخ </w:t>
      </w:r>
      <w:r>
        <w:rPr>
          <w:rFonts w:ascii="Simplified Arabic" w:hAnsi="Simplified Arabic" w:cs="Simplified Arabic" w:hint="cs"/>
          <w:sz w:val="28"/>
          <w:szCs w:val="28"/>
          <w:rtl/>
          <w:lang w:bidi="ar-IQ"/>
        </w:rPr>
        <w:t>الشعوب القديمة</w:t>
      </w:r>
      <w:r w:rsidRPr="006E7F05">
        <w:rPr>
          <w:rFonts w:ascii="Simplified Arabic" w:hAnsi="Simplified Arabic" w:cs="Simplified Arabic"/>
          <w:sz w:val="28"/>
          <w:szCs w:val="28"/>
          <w:rtl/>
          <w:lang w:bidi="ar-IQ"/>
        </w:rPr>
        <w:t xml:space="preserve"> مثل هذا الغنى الفني</w:t>
      </w:r>
      <w:r w:rsidRPr="00114BA6">
        <w:rPr>
          <w:rFonts w:ascii="Simplified Arabic" w:hAnsi="Simplified Arabic" w:cs="Simplified Arabic" w:hint="cs"/>
          <w:sz w:val="28"/>
          <w:szCs w:val="28"/>
          <w:vertAlign w:val="superscript"/>
          <w:rtl/>
          <w:lang w:bidi="ar-IQ"/>
        </w:rPr>
        <w:t>(</w:t>
      </w:r>
      <w:r w:rsidRPr="00114BA6">
        <w:rPr>
          <w:rStyle w:val="EndnoteReference"/>
          <w:rFonts w:ascii="Simplified Arabic" w:hAnsi="Simplified Arabic" w:cs="Simplified Arabic"/>
          <w:sz w:val="28"/>
          <w:szCs w:val="28"/>
          <w:rtl/>
          <w:lang w:bidi="ar-IQ"/>
        </w:rPr>
        <w:endnoteReference w:id="3"/>
      </w:r>
      <w:r w:rsidRPr="00114BA6">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47CCADA8"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شهد العصر الساساني </w:t>
      </w:r>
      <w:r>
        <w:rPr>
          <w:rFonts w:ascii="Simplified Arabic" w:hAnsi="Simplified Arabic" w:cs="Simplified Arabic"/>
          <w:sz w:val="28"/>
          <w:szCs w:val="28"/>
          <w:rtl/>
          <w:lang w:bidi="ar-IQ"/>
        </w:rPr>
        <w:t>تنوع</w:t>
      </w:r>
      <w:r>
        <w:rPr>
          <w:rFonts w:ascii="Simplified Arabic" w:hAnsi="Simplified Arabic" w:cs="Simplified Arabic" w:hint="cs"/>
          <w:sz w:val="28"/>
          <w:szCs w:val="28"/>
          <w:rtl/>
          <w:lang w:bidi="ar-IQ"/>
        </w:rPr>
        <w:t>ا وتقدما في مجالات</w:t>
      </w:r>
      <w:r w:rsidRPr="006E7F05">
        <w:rPr>
          <w:rFonts w:ascii="Simplified Arabic" w:hAnsi="Simplified Arabic" w:cs="Simplified Arabic"/>
          <w:sz w:val="28"/>
          <w:szCs w:val="28"/>
          <w:rtl/>
          <w:lang w:bidi="ar-IQ"/>
        </w:rPr>
        <w:t xml:space="preserve"> الفنون الموسيقية، والتلوين وصنع </w:t>
      </w:r>
      <w:r>
        <w:rPr>
          <w:rFonts w:ascii="Simplified Arabic" w:hAnsi="Simplified Arabic" w:cs="Simplified Arabic" w:hint="cs"/>
          <w:sz w:val="28"/>
          <w:szCs w:val="28"/>
          <w:rtl/>
          <w:lang w:bidi="ar-IQ"/>
        </w:rPr>
        <w:t xml:space="preserve">ونحت </w:t>
      </w:r>
      <w:r w:rsidRPr="006E7F05">
        <w:rPr>
          <w:rFonts w:ascii="Simplified Arabic" w:hAnsi="Simplified Arabic" w:cs="Simplified Arabic"/>
          <w:sz w:val="28"/>
          <w:szCs w:val="28"/>
          <w:rtl/>
          <w:lang w:bidi="ar-IQ"/>
        </w:rPr>
        <w:t xml:space="preserve">التماثيل وغيرها من </w:t>
      </w:r>
      <w:r>
        <w:rPr>
          <w:rFonts w:ascii="Simplified Arabic" w:hAnsi="Simplified Arabic" w:cs="Simplified Arabic" w:hint="cs"/>
          <w:sz w:val="28"/>
          <w:szCs w:val="28"/>
          <w:rtl/>
          <w:lang w:bidi="ar-IQ"/>
        </w:rPr>
        <w:t xml:space="preserve">انواع </w:t>
      </w:r>
      <w:r w:rsidRPr="006E7F05">
        <w:rPr>
          <w:rFonts w:ascii="Simplified Arabic" w:hAnsi="Simplified Arabic" w:cs="Simplified Arabic"/>
          <w:sz w:val="28"/>
          <w:szCs w:val="28"/>
          <w:rtl/>
          <w:lang w:bidi="ar-IQ"/>
        </w:rPr>
        <w:t xml:space="preserve">الفنون </w:t>
      </w:r>
      <w:r>
        <w:rPr>
          <w:rFonts w:ascii="Simplified Arabic" w:hAnsi="Simplified Arabic" w:cs="Simplified Arabic" w:hint="cs"/>
          <w:sz w:val="28"/>
          <w:szCs w:val="28"/>
          <w:rtl/>
          <w:lang w:bidi="ar-IQ"/>
        </w:rPr>
        <w:t>حيث بلغت تلك الفنون</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قمة </w:t>
      </w:r>
      <w:r w:rsidRPr="006E7F05">
        <w:rPr>
          <w:rFonts w:ascii="Simplified Arabic" w:hAnsi="Simplified Arabic" w:cs="Simplified Arabic"/>
          <w:sz w:val="28"/>
          <w:szCs w:val="28"/>
          <w:rtl/>
          <w:lang w:bidi="ar-IQ"/>
        </w:rPr>
        <w:t>تكاملها وتطورها</w:t>
      </w:r>
      <w:r>
        <w:rPr>
          <w:rFonts w:ascii="Simplified Arabic" w:hAnsi="Simplified Arabic" w:cs="Simplified Arabic" w:hint="cs"/>
          <w:sz w:val="28"/>
          <w:szCs w:val="28"/>
          <w:rtl/>
          <w:lang w:bidi="ar-IQ"/>
        </w:rPr>
        <w:t xml:space="preserve"> في هذا العصر</w:t>
      </w:r>
      <w:r w:rsidRPr="006E7F05">
        <w:rPr>
          <w:rFonts w:ascii="Simplified Arabic" w:hAnsi="Simplified Arabic" w:cs="Simplified Arabic"/>
          <w:sz w:val="28"/>
          <w:szCs w:val="28"/>
          <w:rtl/>
          <w:lang w:bidi="ar-IQ"/>
        </w:rPr>
        <w:t xml:space="preserve">، فمن خلال </w:t>
      </w:r>
      <w:r>
        <w:rPr>
          <w:rFonts w:ascii="Simplified Arabic" w:hAnsi="Simplified Arabic" w:cs="Simplified Arabic" w:hint="cs"/>
          <w:sz w:val="28"/>
          <w:szCs w:val="28"/>
          <w:rtl/>
          <w:lang w:bidi="ar-IQ"/>
        </w:rPr>
        <w:t xml:space="preserve">نظرة عامة الى </w:t>
      </w:r>
      <w:r w:rsidRPr="006E7F05">
        <w:rPr>
          <w:rFonts w:ascii="Simplified Arabic" w:hAnsi="Simplified Arabic" w:cs="Simplified Arabic"/>
          <w:sz w:val="28"/>
          <w:szCs w:val="28"/>
          <w:rtl/>
          <w:lang w:bidi="ar-IQ"/>
        </w:rPr>
        <w:t>الاثار وبقايا القصور والمعابد والسدود والعملات و</w:t>
      </w:r>
      <w:r>
        <w:rPr>
          <w:rFonts w:ascii="Simplified Arabic" w:hAnsi="Simplified Arabic" w:cs="Simplified Arabic"/>
          <w:sz w:val="28"/>
          <w:szCs w:val="28"/>
          <w:rtl/>
          <w:lang w:bidi="ar-IQ"/>
        </w:rPr>
        <w:t xml:space="preserve">المنسوجات المزينة </w:t>
      </w:r>
      <w:r>
        <w:rPr>
          <w:rFonts w:ascii="Simplified Arabic" w:hAnsi="Simplified Arabic" w:cs="Simplified Arabic" w:hint="cs"/>
          <w:sz w:val="28"/>
          <w:szCs w:val="28"/>
          <w:rtl/>
          <w:lang w:bidi="ar-IQ"/>
        </w:rPr>
        <w:t xml:space="preserve">التي </w:t>
      </w:r>
      <w:r w:rsidRPr="006E7F05">
        <w:rPr>
          <w:rFonts w:ascii="Simplified Arabic" w:hAnsi="Simplified Arabic" w:cs="Simplified Arabic"/>
          <w:sz w:val="28"/>
          <w:szCs w:val="28"/>
          <w:rtl/>
          <w:lang w:bidi="ar-IQ"/>
        </w:rPr>
        <w:t xml:space="preserve">تعود لهذا العصر يمكننا ان ندرك مدى </w:t>
      </w:r>
      <w:r>
        <w:rPr>
          <w:rFonts w:ascii="Simplified Arabic" w:hAnsi="Simplified Arabic" w:cs="Simplified Arabic" w:hint="cs"/>
          <w:sz w:val="28"/>
          <w:szCs w:val="28"/>
          <w:rtl/>
          <w:lang w:bidi="ar-IQ"/>
        </w:rPr>
        <w:t xml:space="preserve">التطور والتقدم التي </w:t>
      </w:r>
      <w:r w:rsidRPr="006E7F05">
        <w:rPr>
          <w:rFonts w:ascii="Simplified Arabic" w:hAnsi="Simplified Arabic" w:cs="Simplified Arabic"/>
          <w:sz w:val="28"/>
          <w:szCs w:val="28"/>
          <w:rtl/>
          <w:lang w:bidi="ar-IQ"/>
        </w:rPr>
        <w:t xml:space="preserve">وصلت </w:t>
      </w:r>
      <w:r>
        <w:rPr>
          <w:rFonts w:ascii="Simplified Arabic" w:hAnsi="Simplified Arabic" w:cs="Simplified Arabic" w:hint="cs"/>
          <w:sz w:val="28"/>
          <w:szCs w:val="28"/>
          <w:rtl/>
          <w:lang w:bidi="ar-IQ"/>
        </w:rPr>
        <w:t xml:space="preserve">اليها </w:t>
      </w:r>
      <w:r w:rsidRPr="006E7F05">
        <w:rPr>
          <w:rFonts w:ascii="Simplified Arabic" w:hAnsi="Simplified Arabic" w:cs="Simplified Arabic"/>
          <w:sz w:val="28"/>
          <w:szCs w:val="28"/>
          <w:rtl/>
          <w:lang w:bidi="ar-IQ"/>
        </w:rPr>
        <w:t xml:space="preserve">المعارف والعلوم الفنية الساسانية والى </w:t>
      </w:r>
      <w:r>
        <w:rPr>
          <w:rFonts w:ascii="Simplified Arabic" w:hAnsi="Simplified Arabic" w:cs="Simplified Arabic"/>
          <w:sz w:val="28"/>
          <w:szCs w:val="28"/>
          <w:rtl/>
          <w:lang w:bidi="ar-IQ"/>
        </w:rPr>
        <w:t>اية درجة كانت متقدمة ومتطورة</w:t>
      </w:r>
      <w:r>
        <w:rPr>
          <w:rFonts w:ascii="Simplified Arabic" w:hAnsi="Simplified Arabic" w:cs="Simplified Arabic" w:hint="cs"/>
          <w:sz w:val="28"/>
          <w:szCs w:val="28"/>
          <w:rtl/>
          <w:lang w:bidi="ar-IQ"/>
        </w:rPr>
        <w:t xml:space="preserve"> , وفي الواقع يمكن القول ان </w:t>
      </w:r>
      <w:r w:rsidRPr="006E7F05">
        <w:rPr>
          <w:rFonts w:ascii="Simplified Arabic" w:hAnsi="Simplified Arabic" w:cs="Simplified Arabic"/>
          <w:sz w:val="28"/>
          <w:szCs w:val="28"/>
          <w:rtl/>
          <w:lang w:bidi="ar-IQ"/>
        </w:rPr>
        <w:t xml:space="preserve">الفن الساساني </w:t>
      </w:r>
      <w:r>
        <w:rPr>
          <w:rFonts w:ascii="Simplified Arabic" w:hAnsi="Simplified Arabic" w:cs="Simplified Arabic" w:hint="cs"/>
          <w:sz w:val="28"/>
          <w:szCs w:val="28"/>
          <w:rtl/>
          <w:lang w:bidi="ar-IQ"/>
        </w:rPr>
        <w:t>مثل</w:t>
      </w:r>
      <w:r w:rsidRPr="006E7F05">
        <w:rPr>
          <w:rFonts w:ascii="Simplified Arabic" w:hAnsi="Simplified Arabic" w:cs="Simplified Arabic"/>
          <w:sz w:val="28"/>
          <w:szCs w:val="28"/>
          <w:rtl/>
          <w:lang w:bidi="ar-IQ"/>
        </w:rPr>
        <w:t xml:space="preserve"> واجهة الفنون القديمة الشرقية وكان الاساس لمنشأ </w:t>
      </w:r>
      <w:r>
        <w:rPr>
          <w:rFonts w:ascii="Simplified Arabic" w:hAnsi="Simplified Arabic" w:cs="Simplified Arabic" w:hint="cs"/>
          <w:sz w:val="28"/>
          <w:szCs w:val="28"/>
          <w:rtl/>
          <w:lang w:bidi="ar-IQ"/>
        </w:rPr>
        <w:t xml:space="preserve">وولادة </w:t>
      </w:r>
      <w:r w:rsidRPr="006E7F05">
        <w:rPr>
          <w:rFonts w:ascii="Simplified Arabic" w:hAnsi="Simplified Arabic" w:cs="Simplified Arabic"/>
          <w:sz w:val="28"/>
          <w:szCs w:val="28"/>
          <w:rtl/>
          <w:lang w:bidi="ar-IQ"/>
        </w:rPr>
        <w:t>العديد من الفنون العالمي</w:t>
      </w:r>
      <w:r>
        <w:rPr>
          <w:rFonts w:ascii="Simplified Arabic" w:hAnsi="Simplified Arabic" w:cs="Simplified Arabic" w:hint="cs"/>
          <w:sz w:val="28"/>
          <w:szCs w:val="28"/>
          <w:rtl/>
          <w:lang w:bidi="ar-IQ"/>
        </w:rPr>
        <w:t>ة</w:t>
      </w:r>
      <w:r w:rsidRPr="00114BA6">
        <w:rPr>
          <w:rFonts w:ascii="Simplified Arabic" w:hAnsi="Simplified Arabic" w:cs="Simplified Arabic" w:hint="cs"/>
          <w:sz w:val="28"/>
          <w:szCs w:val="28"/>
          <w:vertAlign w:val="superscript"/>
          <w:rtl/>
          <w:lang w:bidi="ar-IQ"/>
        </w:rPr>
        <w:t>(</w:t>
      </w:r>
      <w:r w:rsidRPr="00114BA6">
        <w:rPr>
          <w:rStyle w:val="EndnoteReference"/>
          <w:rFonts w:ascii="Simplified Arabic" w:hAnsi="Simplified Arabic" w:cs="Simplified Arabic"/>
          <w:sz w:val="28"/>
          <w:szCs w:val="28"/>
          <w:rtl/>
          <w:lang w:bidi="ar-IQ"/>
        </w:rPr>
        <w:endnoteReference w:id="4"/>
      </w:r>
      <w:r w:rsidRPr="00114BA6">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122EDD7A" w14:textId="77777777" w:rsidR="008A2203" w:rsidRPr="006E7F05" w:rsidRDefault="008A2203" w:rsidP="008A2203">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كان </w:t>
      </w:r>
      <w:r w:rsidRPr="006E7F05">
        <w:rPr>
          <w:rFonts w:ascii="Simplified Arabic" w:hAnsi="Simplified Arabic" w:cs="Simplified Arabic"/>
          <w:sz w:val="28"/>
          <w:szCs w:val="28"/>
          <w:rtl/>
          <w:lang w:bidi="ar-IQ"/>
        </w:rPr>
        <w:t xml:space="preserve">الفن الساساني </w:t>
      </w:r>
      <w:r>
        <w:rPr>
          <w:rFonts w:ascii="Simplified Arabic" w:hAnsi="Simplified Arabic" w:cs="Simplified Arabic" w:hint="cs"/>
          <w:sz w:val="28"/>
          <w:szCs w:val="28"/>
          <w:rtl/>
          <w:lang w:bidi="ar-IQ"/>
        </w:rPr>
        <w:t>اساسا خصبا</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لظهور</w:t>
      </w:r>
      <w:r w:rsidRPr="006E7F05">
        <w:rPr>
          <w:rFonts w:ascii="Simplified Arabic" w:hAnsi="Simplified Arabic" w:cs="Simplified Arabic"/>
          <w:sz w:val="28"/>
          <w:szCs w:val="28"/>
          <w:rtl/>
          <w:lang w:bidi="ar-IQ"/>
        </w:rPr>
        <w:t xml:space="preserve"> العديد من الفنون العالمية، </w:t>
      </w:r>
      <w:r>
        <w:rPr>
          <w:rFonts w:ascii="Simplified Arabic" w:hAnsi="Simplified Arabic" w:cs="Simplified Arabic" w:hint="cs"/>
          <w:sz w:val="28"/>
          <w:szCs w:val="28"/>
          <w:rtl/>
          <w:lang w:bidi="ar-IQ"/>
        </w:rPr>
        <w:t xml:space="preserve">فقد </w:t>
      </w:r>
      <w:r w:rsidRPr="006E7F05">
        <w:rPr>
          <w:rFonts w:ascii="Simplified Arabic" w:hAnsi="Simplified Arabic" w:cs="Simplified Arabic"/>
          <w:sz w:val="28"/>
          <w:szCs w:val="28"/>
          <w:rtl/>
          <w:lang w:bidi="ar-IQ"/>
        </w:rPr>
        <w:t xml:space="preserve">شجع الساسانيون اصحاب المهن </w:t>
      </w:r>
      <w:r>
        <w:rPr>
          <w:rFonts w:ascii="Simplified Arabic" w:hAnsi="Simplified Arabic" w:cs="Simplified Arabic" w:hint="cs"/>
          <w:sz w:val="28"/>
          <w:szCs w:val="28"/>
          <w:rtl/>
          <w:lang w:bidi="ar-IQ"/>
        </w:rPr>
        <w:t xml:space="preserve">والفنون </w:t>
      </w:r>
      <w:r w:rsidRPr="006E7F05">
        <w:rPr>
          <w:rFonts w:ascii="Simplified Arabic" w:hAnsi="Simplified Arabic" w:cs="Simplified Arabic"/>
          <w:sz w:val="28"/>
          <w:szCs w:val="28"/>
          <w:rtl/>
          <w:lang w:bidi="ar-IQ"/>
        </w:rPr>
        <w:t xml:space="preserve">والصناعات على احياء </w:t>
      </w:r>
      <w:r>
        <w:rPr>
          <w:rFonts w:ascii="Simplified Arabic" w:hAnsi="Simplified Arabic" w:cs="Simplified Arabic" w:hint="cs"/>
          <w:sz w:val="28"/>
          <w:szCs w:val="28"/>
          <w:rtl/>
          <w:lang w:bidi="ar-IQ"/>
        </w:rPr>
        <w:t xml:space="preserve">مهنهم وفنونهم وصناعاتهم فضلا عن </w:t>
      </w:r>
      <w:r w:rsidRPr="006E7F05">
        <w:rPr>
          <w:rFonts w:ascii="Simplified Arabic" w:hAnsi="Simplified Arabic" w:cs="Simplified Arabic"/>
          <w:sz w:val="28"/>
          <w:szCs w:val="28"/>
          <w:rtl/>
          <w:lang w:bidi="ar-IQ"/>
        </w:rPr>
        <w:t xml:space="preserve"> احياء العلوم والآداب</w:t>
      </w:r>
      <w:r>
        <w:rPr>
          <w:rFonts w:ascii="Simplified Arabic" w:hAnsi="Simplified Arabic" w:cs="Simplified Arabic" w:hint="cs"/>
          <w:sz w:val="28"/>
          <w:szCs w:val="28"/>
          <w:rtl/>
          <w:lang w:bidi="ar-IQ"/>
        </w:rPr>
        <w:t xml:space="preserve">, ففي </w:t>
      </w:r>
      <w:r w:rsidRPr="00E71AC0">
        <w:rPr>
          <w:rFonts w:ascii="Simplified Arabic" w:hAnsi="Simplified Arabic" w:cs="Simplified Arabic" w:hint="cs"/>
          <w:sz w:val="28"/>
          <w:szCs w:val="28"/>
          <w:rtl/>
          <w:lang w:bidi="ar-IQ"/>
        </w:rPr>
        <w:t>مجال</w:t>
      </w:r>
      <w:r w:rsidRPr="00E71AC0">
        <w:rPr>
          <w:rFonts w:ascii="Simplified Arabic" w:hAnsi="Simplified Arabic" w:cs="Simplified Arabic"/>
          <w:sz w:val="28"/>
          <w:szCs w:val="28"/>
          <w:rtl/>
          <w:lang w:bidi="ar-IQ"/>
        </w:rPr>
        <w:t xml:space="preserve"> </w:t>
      </w:r>
      <w:r w:rsidRPr="00E71AC0">
        <w:rPr>
          <w:rFonts w:ascii="Simplified Arabic" w:hAnsi="Simplified Arabic" w:cs="Simplified Arabic" w:hint="cs"/>
          <w:sz w:val="28"/>
          <w:szCs w:val="28"/>
          <w:rtl/>
          <w:lang w:bidi="ar-IQ"/>
        </w:rPr>
        <w:t>البناء</w:t>
      </w:r>
      <w:r w:rsidRPr="00E71AC0">
        <w:rPr>
          <w:rFonts w:ascii="Simplified Arabic" w:hAnsi="Simplified Arabic" w:cs="Simplified Arabic"/>
          <w:sz w:val="28"/>
          <w:szCs w:val="28"/>
          <w:rtl/>
          <w:lang w:bidi="ar-IQ"/>
        </w:rPr>
        <w:t xml:space="preserve"> </w:t>
      </w:r>
      <w:r w:rsidRPr="00E71AC0">
        <w:rPr>
          <w:rFonts w:ascii="Simplified Arabic" w:hAnsi="Simplified Arabic" w:cs="Simplified Arabic" w:hint="cs"/>
          <w:sz w:val="28"/>
          <w:szCs w:val="28"/>
          <w:rtl/>
          <w:lang w:bidi="ar-IQ"/>
        </w:rPr>
        <w:t>والنحت</w:t>
      </w:r>
      <w:r w:rsidRPr="00E71AC0">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فقد </w:t>
      </w:r>
      <w:r w:rsidRPr="006E7F05">
        <w:rPr>
          <w:rFonts w:ascii="Simplified Arabic" w:hAnsi="Simplified Arabic" w:cs="Simplified Arabic"/>
          <w:sz w:val="28"/>
          <w:szCs w:val="28"/>
          <w:rtl/>
          <w:lang w:bidi="ar-IQ"/>
        </w:rPr>
        <w:t>شهدت هذه المجالات تطوراً ور</w:t>
      </w:r>
      <w:r>
        <w:rPr>
          <w:rFonts w:ascii="Simplified Arabic" w:hAnsi="Simplified Arabic" w:cs="Simplified Arabic"/>
          <w:sz w:val="28"/>
          <w:szCs w:val="28"/>
          <w:rtl/>
          <w:lang w:bidi="ar-IQ"/>
        </w:rPr>
        <w:t xml:space="preserve">قياً ورونقاً وازدهاراً </w:t>
      </w:r>
      <w:r>
        <w:rPr>
          <w:rFonts w:ascii="Simplified Arabic" w:hAnsi="Simplified Arabic" w:cs="Simplified Arabic" w:hint="cs"/>
          <w:sz w:val="28"/>
          <w:szCs w:val="28"/>
          <w:rtl/>
          <w:lang w:bidi="ar-IQ"/>
        </w:rPr>
        <w:t xml:space="preserve">كبيرا في </w:t>
      </w:r>
      <w:r w:rsidRPr="006E7F05">
        <w:rPr>
          <w:rFonts w:ascii="Simplified Arabic" w:hAnsi="Simplified Arabic" w:cs="Simplified Arabic"/>
          <w:sz w:val="28"/>
          <w:szCs w:val="28"/>
          <w:rtl/>
          <w:lang w:bidi="ar-IQ"/>
        </w:rPr>
        <w:t xml:space="preserve">العصر الساساني </w:t>
      </w:r>
      <w:r>
        <w:rPr>
          <w:rFonts w:ascii="Simplified Arabic" w:hAnsi="Simplified Arabic" w:cs="Simplified Arabic" w:hint="cs"/>
          <w:sz w:val="28"/>
          <w:szCs w:val="28"/>
          <w:rtl/>
          <w:lang w:bidi="ar-IQ"/>
        </w:rPr>
        <w:t xml:space="preserve">, ففي هذا العصر </w:t>
      </w:r>
      <w:r w:rsidRPr="006E7F05">
        <w:rPr>
          <w:rFonts w:ascii="Simplified Arabic" w:hAnsi="Simplified Arabic" w:cs="Simplified Arabic"/>
          <w:sz w:val="28"/>
          <w:szCs w:val="28"/>
          <w:rtl/>
          <w:lang w:bidi="ar-IQ"/>
        </w:rPr>
        <w:t xml:space="preserve">كان فن البناء </w:t>
      </w:r>
      <w:r>
        <w:rPr>
          <w:rFonts w:ascii="Simplified Arabic" w:hAnsi="Simplified Arabic" w:cs="Simplified Arabic" w:hint="cs"/>
          <w:sz w:val="28"/>
          <w:szCs w:val="28"/>
          <w:rtl/>
          <w:lang w:bidi="ar-IQ"/>
        </w:rPr>
        <w:t xml:space="preserve">وصنع ونحت </w:t>
      </w:r>
      <w:r w:rsidRPr="006E7F05">
        <w:rPr>
          <w:rFonts w:ascii="Simplified Arabic" w:hAnsi="Simplified Arabic" w:cs="Simplified Arabic"/>
          <w:sz w:val="28"/>
          <w:szCs w:val="28"/>
          <w:rtl/>
          <w:lang w:bidi="ar-IQ"/>
        </w:rPr>
        <w:t>التماثيل و</w:t>
      </w:r>
      <w:r>
        <w:rPr>
          <w:rFonts w:ascii="Simplified Arabic" w:hAnsi="Simplified Arabic" w:cs="Simplified Arabic" w:hint="cs"/>
          <w:sz w:val="28"/>
          <w:szCs w:val="28"/>
          <w:rtl/>
          <w:lang w:bidi="ar-IQ"/>
        </w:rPr>
        <w:t>غيرها من الفنون قد تطورت الى حد كبير ,ف</w:t>
      </w:r>
      <w:r w:rsidRPr="006E7F05">
        <w:rPr>
          <w:rFonts w:ascii="Simplified Arabic" w:hAnsi="Simplified Arabic" w:cs="Simplified Arabic"/>
          <w:sz w:val="28"/>
          <w:szCs w:val="28"/>
          <w:rtl/>
          <w:lang w:bidi="ar-IQ"/>
        </w:rPr>
        <w:t xml:space="preserve">الأبنية الساسانية </w:t>
      </w:r>
      <w:r>
        <w:rPr>
          <w:rFonts w:ascii="Simplified Arabic" w:hAnsi="Simplified Arabic" w:cs="Simplified Arabic" w:hint="cs"/>
          <w:sz w:val="28"/>
          <w:szCs w:val="28"/>
          <w:rtl/>
          <w:lang w:bidi="ar-IQ"/>
        </w:rPr>
        <w:t>التي اكتشفت في السنوات الماضية و</w:t>
      </w:r>
      <w:r w:rsidRPr="006E7F05">
        <w:rPr>
          <w:rFonts w:ascii="Simplified Arabic" w:hAnsi="Simplified Arabic" w:cs="Simplified Arabic"/>
          <w:sz w:val="28"/>
          <w:szCs w:val="28"/>
          <w:rtl/>
          <w:lang w:bidi="ar-IQ"/>
        </w:rPr>
        <w:t xml:space="preserve">المتعلقة بهذا العصر توضح </w:t>
      </w:r>
      <w:r>
        <w:rPr>
          <w:rFonts w:ascii="Simplified Arabic" w:hAnsi="Simplified Arabic" w:cs="Simplified Arabic" w:hint="cs"/>
          <w:sz w:val="28"/>
          <w:szCs w:val="28"/>
          <w:rtl/>
          <w:lang w:bidi="ar-IQ"/>
        </w:rPr>
        <w:t xml:space="preserve">لنا ان </w:t>
      </w:r>
      <w:r w:rsidRPr="006E7F05">
        <w:rPr>
          <w:rFonts w:ascii="Simplified Arabic" w:hAnsi="Simplified Arabic" w:cs="Simplified Arabic"/>
          <w:sz w:val="28"/>
          <w:szCs w:val="28"/>
          <w:rtl/>
          <w:lang w:bidi="ar-IQ"/>
        </w:rPr>
        <w:t xml:space="preserve">فن البناء (الفن </w:t>
      </w:r>
      <w:r>
        <w:rPr>
          <w:rFonts w:ascii="Simplified Arabic" w:hAnsi="Simplified Arabic" w:cs="Simplified Arabic"/>
          <w:sz w:val="28"/>
          <w:szCs w:val="28"/>
          <w:rtl/>
          <w:lang w:bidi="ar-IQ"/>
        </w:rPr>
        <w:t>المعماري</w:t>
      </w:r>
      <w:r w:rsidRPr="006E7F05">
        <w:rPr>
          <w:rFonts w:ascii="Simplified Arabic" w:hAnsi="Simplified Arabic" w:cs="Simplified Arabic"/>
          <w:sz w:val="28"/>
          <w:szCs w:val="28"/>
          <w:rtl/>
          <w:lang w:bidi="ar-IQ"/>
        </w:rPr>
        <w:t xml:space="preserve"> الساساني</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 xml:space="preserve"> في ذلك العصر</w:t>
      </w:r>
      <w:r>
        <w:rPr>
          <w:rFonts w:ascii="Simplified Arabic" w:hAnsi="Simplified Arabic" w:cs="Simplified Arabic" w:hint="cs"/>
          <w:sz w:val="28"/>
          <w:szCs w:val="28"/>
          <w:rtl/>
          <w:lang w:bidi="ar-IQ"/>
        </w:rPr>
        <w:t xml:space="preserve"> كان غاية في التطور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ف</w:t>
      </w:r>
      <w:r w:rsidRPr="006E7F05">
        <w:rPr>
          <w:rFonts w:ascii="Simplified Arabic" w:hAnsi="Simplified Arabic" w:cs="Simplified Arabic"/>
          <w:sz w:val="28"/>
          <w:szCs w:val="28"/>
          <w:rtl/>
          <w:lang w:bidi="ar-IQ"/>
        </w:rPr>
        <w:t xml:space="preserve">الأبنية الساسانية كانت مرتبطة جداً بالسنن والعادات والتقاليد الوطنية والشعبية وكانت استكمالاً للفن المعماري </w:t>
      </w:r>
      <w:r>
        <w:rPr>
          <w:rFonts w:ascii="Simplified Arabic" w:hAnsi="Simplified Arabic" w:cs="Simplified Arabic" w:hint="cs"/>
          <w:sz w:val="28"/>
          <w:szCs w:val="28"/>
          <w:rtl/>
          <w:lang w:bidi="ar-IQ"/>
        </w:rPr>
        <w:t>الاخميني</w:t>
      </w:r>
      <w:r w:rsidRPr="00114BA6">
        <w:rPr>
          <w:rFonts w:ascii="Simplified Arabic" w:hAnsi="Simplified Arabic" w:cs="Simplified Arabic" w:hint="cs"/>
          <w:sz w:val="28"/>
          <w:szCs w:val="28"/>
          <w:vertAlign w:val="superscript"/>
          <w:rtl/>
          <w:lang w:bidi="ar-IQ"/>
        </w:rPr>
        <w:t>(</w:t>
      </w:r>
      <w:r w:rsidRPr="00114BA6">
        <w:rPr>
          <w:rStyle w:val="EndnoteReference"/>
          <w:rFonts w:ascii="Simplified Arabic" w:hAnsi="Simplified Arabic" w:cs="Simplified Arabic"/>
          <w:sz w:val="28"/>
          <w:szCs w:val="28"/>
          <w:rtl/>
          <w:lang w:bidi="ar-IQ"/>
        </w:rPr>
        <w:endnoteReference w:id="5"/>
      </w:r>
      <w:r w:rsidRPr="00114BA6">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2AF343D3" w14:textId="77777777" w:rsidR="008A2203" w:rsidRPr="006E7F05"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المبحث الاول: فن الموسيقى</w:t>
      </w:r>
      <w:r w:rsidRPr="006E7F05">
        <w:rPr>
          <w:rFonts w:ascii="Simplified Arabic" w:hAnsi="Simplified Arabic" w:cs="Simplified Arabic"/>
          <w:b/>
          <w:bCs/>
          <w:sz w:val="28"/>
          <w:szCs w:val="28"/>
          <w:rtl/>
          <w:lang w:bidi="ar-IQ"/>
        </w:rPr>
        <w:t xml:space="preserve"> </w:t>
      </w:r>
    </w:p>
    <w:p w14:paraId="517DB976"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كان الإيرانيون ومنذ القدم</w:t>
      </w:r>
      <w:r>
        <w:rPr>
          <w:rFonts w:ascii="Simplified Arabic" w:hAnsi="Simplified Arabic" w:cs="Simplified Arabic"/>
          <w:sz w:val="28"/>
          <w:szCs w:val="28"/>
          <w:rtl/>
          <w:lang w:bidi="ar-IQ"/>
        </w:rPr>
        <w:t xml:space="preserve"> على معرفة بفن الموسيقى، ومع ان</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المعلومات شحيحة</w:t>
      </w:r>
      <w:r w:rsidRPr="006E7F05">
        <w:rPr>
          <w:rFonts w:ascii="Simplified Arabic" w:hAnsi="Simplified Arabic" w:cs="Simplified Arabic"/>
          <w:sz w:val="28"/>
          <w:szCs w:val="28"/>
          <w:rtl/>
          <w:lang w:bidi="ar-IQ"/>
        </w:rPr>
        <w:t xml:space="preserve"> بشأن </w:t>
      </w:r>
      <w:r>
        <w:rPr>
          <w:rFonts w:ascii="Simplified Arabic" w:hAnsi="Simplified Arabic" w:cs="Simplified Arabic" w:hint="cs"/>
          <w:sz w:val="28"/>
          <w:szCs w:val="28"/>
          <w:rtl/>
          <w:lang w:bidi="ar-IQ"/>
        </w:rPr>
        <w:t xml:space="preserve">تطور </w:t>
      </w:r>
      <w:r w:rsidRPr="006E7F05">
        <w:rPr>
          <w:rFonts w:ascii="Simplified Arabic" w:hAnsi="Simplified Arabic" w:cs="Simplified Arabic"/>
          <w:sz w:val="28"/>
          <w:szCs w:val="28"/>
          <w:rtl/>
          <w:lang w:bidi="ar-IQ"/>
        </w:rPr>
        <w:t>الموسيقى في ايران قديماً</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إ</w:t>
      </w:r>
      <w:r>
        <w:rPr>
          <w:rFonts w:ascii="Simplified Arabic" w:hAnsi="Simplified Arabic" w:cs="Simplified Arabic"/>
          <w:sz w:val="28"/>
          <w:szCs w:val="28"/>
          <w:rtl/>
          <w:lang w:bidi="ar-IQ"/>
        </w:rPr>
        <w:t>لا انه يمكن القول ان</w:t>
      </w:r>
      <w:r>
        <w:rPr>
          <w:rFonts w:ascii="Simplified Arabic" w:hAnsi="Simplified Arabic" w:cs="Simplified Arabic" w:hint="cs"/>
          <w:sz w:val="28"/>
          <w:szCs w:val="28"/>
          <w:rtl/>
          <w:lang w:bidi="ar-IQ"/>
        </w:rPr>
        <w:t xml:space="preserve"> فن الموسيقى كان يُعد فرعا من</w:t>
      </w:r>
      <w:r>
        <w:rPr>
          <w:rFonts w:ascii="Simplified Arabic" w:hAnsi="Simplified Arabic" w:cs="Simplified Arabic"/>
          <w:sz w:val="28"/>
          <w:szCs w:val="28"/>
          <w:rtl/>
          <w:lang w:bidi="ar-IQ"/>
        </w:rPr>
        <w:t xml:space="preserve"> فروع</w:t>
      </w:r>
      <w:r w:rsidRPr="006E7F05">
        <w:rPr>
          <w:rFonts w:ascii="Simplified Arabic" w:hAnsi="Simplified Arabic" w:cs="Simplified Arabic"/>
          <w:sz w:val="28"/>
          <w:szCs w:val="28"/>
          <w:rtl/>
          <w:lang w:bidi="ar-IQ"/>
        </w:rPr>
        <w:t xml:space="preserve"> الفنون الايرانية القديمة </w:t>
      </w:r>
      <w:r>
        <w:rPr>
          <w:rFonts w:ascii="Simplified Arabic" w:hAnsi="Simplified Arabic" w:cs="Simplified Arabic" w:hint="cs"/>
          <w:sz w:val="28"/>
          <w:szCs w:val="28"/>
          <w:rtl/>
          <w:lang w:bidi="ar-IQ"/>
        </w:rPr>
        <w:t xml:space="preserve">وكان </w:t>
      </w:r>
      <w:r>
        <w:rPr>
          <w:rFonts w:ascii="Simplified Arabic" w:hAnsi="Simplified Arabic" w:cs="Simplified Arabic" w:hint="cs"/>
          <w:sz w:val="28"/>
          <w:szCs w:val="28"/>
          <w:rtl/>
          <w:lang w:bidi="ar-IQ"/>
        </w:rPr>
        <w:lastRenderedPageBreak/>
        <w:t>مرتبطا ب</w:t>
      </w:r>
      <w:r w:rsidRPr="006E7F05">
        <w:rPr>
          <w:rFonts w:ascii="Simplified Arabic" w:hAnsi="Simplified Arabic" w:cs="Simplified Arabic" w:hint="cs"/>
          <w:sz w:val="28"/>
          <w:szCs w:val="28"/>
          <w:rtl/>
          <w:lang w:bidi="ar-IQ"/>
        </w:rPr>
        <w:t>الأناشيد</w:t>
      </w:r>
      <w:r w:rsidRPr="006E7F05">
        <w:rPr>
          <w:rFonts w:ascii="Simplified Arabic" w:hAnsi="Simplified Arabic" w:cs="Simplified Arabic"/>
          <w:sz w:val="28"/>
          <w:szCs w:val="28"/>
          <w:rtl/>
          <w:lang w:bidi="ar-IQ"/>
        </w:rPr>
        <w:t xml:space="preserve"> والاغاني الحماسية الوطنية والمذهبية في ايران القديمة</w:t>
      </w:r>
      <w:r>
        <w:rPr>
          <w:rFonts w:ascii="Simplified Arabic" w:hAnsi="Simplified Arabic" w:cs="Simplified Arabic" w:hint="cs"/>
          <w:sz w:val="28"/>
          <w:szCs w:val="28"/>
          <w:rtl/>
          <w:lang w:bidi="ar-IQ"/>
        </w:rPr>
        <w:t>, إذ</w:t>
      </w:r>
      <w:r w:rsidRPr="006E7F05">
        <w:rPr>
          <w:rFonts w:ascii="Simplified Arabic" w:hAnsi="Simplified Arabic" w:cs="Simplified Arabic"/>
          <w:sz w:val="28"/>
          <w:szCs w:val="28"/>
          <w:rtl/>
          <w:lang w:bidi="ar-IQ"/>
        </w:rPr>
        <w:t xml:space="preserve"> تعد </w:t>
      </w:r>
      <w:r>
        <w:rPr>
          <w:rFonts w:ascii="Simplified Arabic" w:hAnsi="Simplified Arabic" w:cs="Simplified Arabic" w:hint="cs"/>
          <w:sz w:val="28"/>
          <w:szCs w:val="28"/>
          <w:rtl/>
          <w:lang w:bidi="ar-IQ"/>
        </w:rPr>
        <w:t xml:space="preserve">الموسيقى </w:t>
      </w:r>
      <w:r w:rsidRPr="006E7F05">
        <w:rPr>
          <w:rFonts w:ascii="Simplified Arabic" w:hAnsi="Simplified Arabic" w:cs="Simplified Arabic"/>
          <w:sz w:val="28"/>
          <w:szCs w:val="28"/>
          <w:rtl/>
          <w:lang w:bidi="ar-IQ"/>
        </w:rPr>
        <w:t xml:space="preserve">اكبر عامل في </w:t>
      </w:r>
      <w:r>
        <w:rPr>
          <w:rFonts w:ascii="Simplified Arabic" w:hAnsi="Simplified Arabic" w:cs="Simplified Arabic" w:hint="cs"/>
          <w:sz w:val="28"/>
          <w:szCs w:val="28"/>
          <w:rtl/>
          <w:lang w:bidi="ar-IQ"/>
        </w:rPr>
        <w:t>اثارة همم النا</w:t>
      </w:r>
      <w:r w:rsidRPr="006E7F05">
        <w:rPr>
          <w:rFonts w:ascii="Simplified Arabic" w:hAnsi="Simplified Arabic" w:cs="Simplified Arabic"/>
          <w:sz w:val="28"/>
          <w:szCs w:val="28"/>
          <w:rtl/>
          <w:lang w:bidi="ar-IQ"/>
        </w:rPr>
        <w:t>س الفكرية والعقلية</w:t>
      </w:r>
      <w:r w:rsidRPr="000C4B91">
        <w:rPr>
          <w:rFonts w:ascii="Simplified Arabic" w:hAnsi="Simplified Arabic" w:cs="Simplified Arabic" w:hint="cs"/>
          <w:sz w:val="28"/>
          <w:szCs w:val="28"/>
          <w:vertAlign w:val="superscript"/>
          <w:rtl/>
          <w:lang w:bidi="ar-IQ"/>
        </w:rPr>
        <w:t>(</w:t>
      </w:r>
      <w:r w:rsidRPr="000C4B91">
        <w:rPr>
          <w:rStyle w:val="EndnoteReference"/>
          <w:rFonts w:ascii="Simplified Arabic" w:hAnsi="Simplified Arabic" w:cs="Simplified Arabic"/>
          <w:sz w:val="28"/>
          <w:szCs w:val="28"/>
          <w:rtl/>
          <w:lang w:bidi="ar-IQ"/>
        </w:rPr>
        <w:endnoteReference w:id="6"/>
      </w:r>
      <w:r w:rsidRPr="000C4B91">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وتشير</w:t>
      </w:r>
      <w:r>
        <w:rPr>
          <w:rFonts w:ascii="Simplified Arabic" w:hAnsi="Simplified Arabic" w:cs="Simplified Arabic" w:hint="cs"/>
          <w:sz w:val="28"/>
          <w:szCs w:val="28"/>
          <w:vertAlign w:val="superscript"/>
          <w:rtl/>
          <w:lang w:bidi="ar-IQ"/>
        </w:rPr>
        <w:t xml:space="preserve"> </w:t>
      </w:r>
      <w:r>
        <w:rPr>
          <w:rFonts w:ascii="Simplified Arabic" w:hAnsi="Simplified Arabic" w:cs="Simplified Arabic" w:hint="cs"/>
          <w:sz w:val="28"/>
          <w:szCs w:val="28"/>
          <w:rtl/>
          <w:lang w:bidi="ar-IQ"/>
        </w:rPr>
        <w:t xml:space="preserve">بعض </w:t>
      </w:r>
      <w:r w:rsidRPr="006E7F05">
        <w:rPr>
          <w:rFonts w:ascii="Simplified Arabic" w:hAnsi="Simplified Arabic" w:cs="Simplified Arabic"/>
          <w:sz w:val="28"/>
          <w:szCs w:val="28"/>
          <w:rtl/>
          <w:lang w:bidi="ar-IQ"/>
        </w:rPr>
        <w:t xml:space="preserve">المصادر </w:t>
      </w:r>
      <w:r>
        <w:rPr>
          <w:rFonts w:ascii="Simplified Arabic" w:hAnsi="Simplified Arabic" w:cs="Simplified Arabic" w:hint="cs"/>
          <w:sz w:val="28"/>
          <w:szCs w:val="28"/>
          <w:rtl/>
          <w:lang w:bidi="ar-IQ"/>
        </w:rPr>
        <w:t xml:space="preserve">التاريخية الى ان </w:t>
      </w:r>
      <w:r w:rsidRPr="006E7F05">
        <w:rPr>
          <w:rFonts w:ascii="Simplified Arabic" w:hAnsi="Simplified Arabic" w:cs="Simplified Arabic"/>
          <w:sz w:val="28"/>
          <w:szCs w:val="28"/>
          <w:rtl/>
          <w:lang w:bidi="ar-IQ"/>
        </w:rPr>
        <w:t xml:space="preserve">توضح ان </w:t>
      </w:r>
      <w:r w:rsidRPr="003C3453">
        <w:rPr>
          <w:rFonts w:ascii="Simplified Arabic" w:hAnsi="Simplified Arabic" w:cs="Simplified Arabic" w:hint="cs"/>
          <w:sz w:val="28"/>
          <w:szCs w:val="28"/>
          <w:rtl/>
          <w:lang w:bidi="ar-IQ"/>
        </w:rPr>
        <w:t>الموسيقى</w:t>
      </w:r>
      <w:r w:rsidRPr="003C3453">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في </w:t>
      </w:r>
      <w:r w:rsidRPr="006E7F05">
        <w:rPr>
          <w:rFonts w:ascii="Simplified Arabic" w:hAnsi="Simplified Arabic" w:cs="Simplified Arabic"/>
          <w:sz w:val="28"/>
          <w:szCs w:val="28"/>
          <w:rtl/>
          <w:lang w:bidi="ar-IQ"/>
        </w:rPr>
        <w:t xml:space="preserve">العصر الساساني كانت مزدهرة وغنية، وكان الموسيقيين </w:t>
      </w:r>
      <w:r>
        <w:rPr>
          <w:rFonts w:ascii="Simplified Arabic" w:hAnsi="Simplified Arabic" w:cs="Simplified Arabic" w:hint="cs"/>
          <w:sz w:val="28"/>
          <w:szCs w:val="28"/>
          <w:rtl/>
          <w:lang w:bidi="ar-IQ"/>
        </w:rPr>
        <w:t>يحضون</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ب</w:t>
      </w:r>
      <w:r w:rsidRPr="006E7F05">
        <w:rPr>
          <w:rFonts w:ascii="Simplified Arabic" w:hAnsi="Simplified Arabic" w:cs="Simplified Arabic"/>
          <w:sz w:val="28"/>
          <w:szCs w:val="28"/>
          <w:rtl/>
          <w:lang w:bidi="ar-IQ"/>
        </w:rPr>
        <w:t xml:space="preserve">مكانة محترمة في المجتمع، </w:t>
      </w:r>
      <w:r>
        <w:rPr>
          <w:rFonts w:ascii="Simplified Arabic" w:hAnsi="Simplified Arabic" w:cs="Simplified Arabic" w:hint="cs"/>
          <w:sz w:val="28"/>
          <w:szCs w:val="28"/>
          <w:rtl/>
          <w:lang w:bidi="ar-IQ"/>
        </w:rPr>
        <w:t>ف</w:t>
      </w:r>
      <w:r w:rsidRPr="006E7F05">
        <w:rPr>
          <w:rFonts w:ascii="Simplified Arabic" w:hAnsi="Simplified Arabic" w:cs="Simplified Arabic"/>
          <w:sz w:val="28"/>
          <w:szCs w:val="28"/>
          <w:rtl/>
          <w:lang w:bidi="ar-IQ"/>
        </w:rPr>
        <w:t xml:space="preserve">عد المذهب المزدكي الذي ظهر في عهد قباد الساساني </w:t>
      </w:r>
      <w:r>
        <w:rPr>
          <w:rFonts w:ascii="Simplified Arabic" w:hAnsi="Simplified Arabic" w:cs="Simplified Arabic" w:hint="cs"/>
          <w:sz w:val="28"/>
          <w:szCs w:val="28"/>
          <w:rtl/>
          <w:lang w:bidi="ar-IQ"/>
        </w:rPr>
        <w:t xml:space="preserve">كانت </w:t>
      </w:r>
      <w:r w:rsidRPr="006E7F05">
        <w:rPr>
          <w:rFonts w:ascii="Simplified Arabic" w:hAnsi="Simplified Arabic" w:cs="Simplified Arabic"/>
          <w:sz w:val="28"/>
          <w:szCs w:val="28"/>
          <w:rtl/>
          <w:lang w:bidi="ar-IQ"/>
        </w:rPr>
        <w:t xml:space="preserve">الموسيقى </w:t>
      </w:r>
      <w:r>
        <w:rPr>
          <w:rFonts w:ascii="Simplified Arabic" w:hAnsi="Simplified Arabic" w:cs="Simplified Arabic"/>
          <w:sz w:val="28"/>
          <w:szCs w:val="28"/>
          <w:rtl/>
          <w:lang w:bidi="ar-IQ"/>
        </w:rPr>
        <w:t xml:space="preserve">واحدة من القوى المعنوية الاربع </w:t>
      </w:r>
      <w:r w:rsidRPr="006E7F05">
        <w:rPr>
          <w:rFonts w:ascii="Simplified Arabic" w:hAnsi="Simplified Arabic" w:cs="Simplified Arabic"/>
          <w:sz w:val="28"/>
          <w:szCs w:val="28"/>
          <w:rtl/>
          <w:lang w:bidi="ar-IQ"/>
        </w:rPr>
        <w:t xml:space="preserve">التي </w:t>
      </w:r>
      <w:r>
        <w:rPr>
          <w:rFonts w:ascii="Simplified Arabic" w:hAnsi="Simplified Arabic" w:cs="Simplified Arabic" w:hint="cs"/>
          <w:sz w:val="28"/>
          <w:szCs w:val="28"/>
          <w:rtl/>
          <w:lang w:bidi="ar-IQ"/>
        </w:rPr>
        <w:t>تم التأكيد عليها و</w:t>
      </w:r>
      <w:r w:rsidRPr="006E7F05">
        <w:rPr>
          <w:rFonts w:ascii="Simplified Arabic" w:hAnsi="Simplified Arabic" w:cs="Simplified Arabic"/>
          <w:sz w:val="28"/>
          <w:szCs w:val="28"/>
          <w:rtl/>
          <w:lang w:bidi="ar-IQ"/>
        </w:rPr>
        <w:t xml:space="preserve">هي الشعور والعقل والحافظة والفرح، </w:t>
      </w:r>
      <w:r>
        <w:rPr>
          <w:rFonts w:ascii="Simplified Arabic" w:hAnsi="Simplified Arabic" w:cs="Simplified Arabic" w:hint="cs"/>
          <w:sz w:val="28"/>
          <w:szCs w:val="28"/>
          <w:rtl/>
          <w:lang w:bidi="ar-IQ"/>
        </w:rPr>
        <w:t xml:space="preserve">فهذه </w:t>
      </w:r>
      <w:r w:rsidRPr="006E7F05">
        <w:rPr>
          <w:rFonts w:ascii="Simplified Arabic" w:hAnsi="Simplified Arabic" w:cs="Simplified Arabic"/>
          <w:sz w:val="28"/>
          <w:szCs w:val="28"/>
          <w:rtl/>
          <w:lang w:bidi="ar-IQ"/>
        </w:rPr>
        <w:t>القوى الأربع التي كانت تدير العالم على يد ستة وزراء، وان الوزرا</w:t>
      </w:r>
      <w:r>
        <w:rPr>
          <w:rFonts w:ascii="Simplified Arabic" w:hAnsi="Simplified Arabic" w:cs="Simplified Arabic"/>
          <w:sz w:val="28"/>
          <w:szCs w:val="28"/>
          <w:rtl/>
          <w:lang w:bidi="ar-IQ"/>
        </w:rPr>
        <w:t xml:space="preserve">ء في حركة مستمرة بين </w:t>
      </w:r>
      <w:r>
        <w:rPr>
          <w:rFonts w:ascii="Simplified Arabic" w:hAnsi="Simplified Arabic" w:cs="Simplified Arabic" w:hint="cs"/>
          <w:sz w:val="28"/>
          <w:szCs w:val="28"/>
          <w:rtl/>
          <w:lang w:bidi="ar-IQ"/>
        </w:rPr>
        <w:t>اثني عشر</w:t>
      </w:r>
      <w:r>
        <w:rPr>
          <w:rFonts w:ascii="Simplified Arabic" w:hAnsi="Simplified Arabic" w:cs="Simplified Arabic"/>
          <w:sz w:val="28"/>
          <w:szCs w:val="28"/>
          <w:rtl/>
          <w:lang w:bidi="ar-IQ"/>
        </w:rPr>
        <w:t xml:space="preserve"> روح و</w:t>
      </w:r>
      <w:r>
        <w:rPr>
          <w:rFonts w:ascii="Simplified Arabic" w:hAnsi="Simplified Arabic" w:cs="Simplified Arabic" w:hint="cs"/>
          <w:sz w:val="28"/>
          <w:szCs w:val="28"/>
          <w:rtl/>
          <w:lang w:bidi="ar-IQ"/>
        </w:rPr>
        <w:t>أ</w:t>
      </w:r>
      <w:r w:rsidRPr="006E7F05">
        <w:rPr>
          <w:rFonts w:ascii="Simplified Arabic" w:hAnsi="Simplified Arabic" w:cs="Simplified Arabic"/>
          <w:sz w:val="28"/>
          <w:szCs w:val="28"/>
          <w:rtl/>
          <w:lang w:bidi="ar-IQ"/>
        </w:rPr>
        <w:t>حد هذه الأرواح</w:t>
      </w:r>
      <w:r>
        <w:rPr>
          <w:rFonts w:ascii="Simplified Arabic" w:hAnsi="Simplified Arabic" w:cs="Simplified Arabic"/>
          <w:sz w:val="28"/>
          <w:szCs w:val="28"/>
          <w:rtl/>
          <w:lang w:bidi="ar-IQ"/>
        </w:rPr>
        <w:t xml:space="preserve"> ا</w:t>
      </w:r>
      <w:r>
        <w:rPr>
          <w:rFonts w:ascii="Simplified Arabic" w:hAnsi="Simplified Arabic" w:cs="Simplified Arabic" w:hint="cs"/>
          <w:sz w:val="28"/>
          <w:szCs w:val="28"/>
          <w:rtl/>
          <w:lang w:bidi="ar-IQ"/>
        </w:rPr>
        <w:t xml:space="preserve">لاثني عشر </w:t>
      </w:r>
      <w:r w:rsidRPr="006E7F05">
        <w:rPr>
          <w:rFonts w:ascii="Simplified Arabic" w:hAnsi="Simplified Arabic" w:cs="Simplified Arabic"/>
          <w:sz w:val="28"/>
          <w:szCs w:val="28"/>
          <w:rtl/>
          <w:lang w:bidi="ar-IQ"/>
        </w:rPr>
        <w:t>هي عزف الموسيقى في حياة الناس اليومية في تلك الايام حيث كانت تعد جزءاً من الحاجات اليومية للروح وكانت تنال اهتمام الجميع</w:t>
      </w:r>
      <w:r w:rsidRPr="000C4B91">
        <w:rPr>
          <w:rFonts w:ascii="Simplified Arabic" w:hAnsi="Simplified Arabic" w:cs="Simplified Arabic" w:hint="cs"/>
          <w:sz w:val="28"/>
          <w:szCs w:val="28"/>
          <w:vertAlign w:val="superscript"/>
          <w:rtl/>
          <w:lang w:bidi="ar-IQ"/>
        </w:rPr>
        <w:t>(</w:t>
      </w:r>
      <w:r w:rsidRPr="000C4B91">
        <w:rPr>
          <w:rStyle w:val="EndnoteReference"/>
          <w:rFonts w:ascii="Simplified Arabic" w:hAnsi="Simplified Arabic" w:cs="Simplified Arabic"/>
          <w:sz w:val="28"/>
          <w:szCs w:val="28"/>
          <w:rtl/>
          <w:lang w:bidi="ar-IQ"/>
        </w:rPr>
        <w:endnoteReference w:id="7"/>
      </w:r>
      <w:r w:rsidRPr="000C4B91">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xml:space="preserve"> , لقد شهدت </w:t>
      </w:r>
      <w:r w:rsidRPr="006E7F05">
        <w:rPr>
          <w:rFonts w:ascii="Simplified Arabic" w:hAnsi="Simplified Arabic" w:cs="Simplified Arabic"/>
          <w:sz w:val="28"/>
          <w:szCs w:val="28"/>
          <w:rtl/>
          <w:lang w:bidi="ar-IQ"/>
        </w:rPr>
        <w:t xml:space="preserve">الموسيقى </w:t>
      </w:r>
      <w:r>
        <w:rPr>
          <w:rFonts w:ascii="Simplified Arabic" w:hAnsi="Simplified Arabic" w:cs="Simplified Arabic" w:hint="cs"/>
          <w:sz w:val="28"/>
          <w:szCs w:val="28"/>
          <w:rtl/>
          <w:lang w:bidi="ar-IQ"/>
        </w:rPr>
        <w:t>وما يتعلق بها من اناشيد واغاني مزيدا من الرقي</w:t>
      </w:r>
      <w:r w:rsidRPr="006E7F05">
        <w:rPr>
          <w:rFonts w:ascii="Simplified Arabic" w:hAnsi="Simplified Arabic" w:cs="Simplified Arabic"/>
          <w:sz w:val="28"/>
          <w:szCs w:val="28"/>
          <w:rtl/>
          <w:lang w:bidi="ar-IQ"/>
        </w:rPr>
        <w:t xml:space="preserve"> في العصر الساساني، اذ الفت الكثير من الأغاني والاناشيد في هذا العصر</w:t>
      </w:r>
      <w:r w:rsidRPr="004A3A87">
        <w:rPr>
          <w:rFonts w:ascii="Simplified Arabic" w:hAnsi="Simplified Arabic" w:cs="Simplified Arabic" w:hint="cs"/>
          <w:sz w:val="28"/>
          <w:szCs w:val="28"/>
          <w:vertAlign w:val="superscript"/>
          <w:rtl/>
          <w:lang w:bidi="ar-IQ"/>
        </w:rPr>
        <w:t>(</w:t>
      </w:r>
      <w:r w:rsidRPr="004A3A87">
        <w:rPr>
          <w:rStyle w:val="EndnoteReference"/>
          <w:rFonts w:ascii="Simplified Arabic" w:hAnsi="Simplified Arabic" w:cs="Simplified Arabic"/>
          <w:sz w:val="28"/>
          <w:szCs w:val="28"/>
          <w:rtl/>
          <w:lang w:bidi="ar-IQ"/>
        </w:rPr>
        <w:endnoteReference w:id="8"/>
      </w:r>
      <w:r w:rsidRPr="004A3A87">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ولازالت مقاطع من تلك الاغاني والاناشيد والألحان متداولة الى  يومنا هذا ويستفاد منها</w:t>
      </w:r>
      <w:r w:rsidRPr="004A3A87">
        <w:rPr>
          <w:rFonts w:ascii="Simplified Arabic" w:hAnsi="Simplified Arabic" w:cs="Simplified Arabic" w:hint="cs"/>
          <w:sz w:val="28"/>
          <w:szCs w:val="28"/>
          <w:vertAlign w:val="superscript"/>
          <w:rtl/>
          <w:lang w:bidi="ar-IQ"/>
        </w:rPr>
        <w:t>(</w:t>
      </w:r>
      <w:r w:rsidRPr="004A3A87">
        <w:rPr>
          <w:rStyle w:val="EndnoteReference"/>
          <w:rFonts w:ascii="Simplified Arabic" w:hAnsi="Simplified Arabic" w:cs="Simplified Arabic"/>
          <w:sz w:val="28"/>
          <w:szCs w:val="28"/>
          <w:rtl/>
          <w:lang w:bidi="ar-IQ"/>
        </w:rPr>
        <w:endnoteReference w:id="9"/>
      </w:r>
      <w:r w:rsidRPr="004A3A87">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vertAlign w:val="superscript"/>
          <w:rtl/>
          <w:lang w:bidi="ar-IQ"/>
        </w:rPr>
        <w:t>.</w:t>
      </w:r>
    </w:p>
    <w:p w14:paraId="5F40CC77" w14:textId="77777777" w:rsidR="008A2203" w:rsidRPr="006E7F05" w:rsidRDefault="008A2203" w:rsidP="008A2203">
      <w:pPr>
        <w:bidi/>
        <w:jc w:val="both"/>
        <w:rPr>
          <w:rFonts w:ascii="Simplified Arabic" w:hAnsi="Simplified Arabic" w:cs="Simplified Arabic"/>
          <w:sz w:val="28"/>
          <w:szCs w:val="28"/>
          <w:rtl/>
          <w:lang w:bidi="fa-IR"/>
        </w:rPr>
      </w:pPr>
      <w:r>
        <w:rPr>
          <w:rFonts w:ascii="Simplified Arabic" w:hAnsi="Simplified Arabic" w:cs="Simplified Arabic" w:hint="cs"/>
          <w:sz w:val="28"/>
          <w:szCs w:val="28"/>
          <w:rtl/>
          <w:lang w:bidi="ar-IQ"/>
        </w:rPr>
        <w:t xml:space="preserve">         تُعد</w:t>
      </w:r>
      <w:r w:rsidRPr="004A3A87">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t>اناشيد زرادشت</w:t>
      </w:r>
      <w:r>
        <w:rPr>
          <w:rFonts w:ascii="Simplified Arabic" w:hAnsi="Simplified Arabic" w:cs="Simplified Arabic" w:hint="cs"/>
          <w:sz w:val="28"/>
          <w:szCs w:val="28"/>
          <w:rtl/>
          <w:lang w:bidi="ar-IQ"/>
        </w:rPr>
        <w:t>(</w:t>
      </w:r>
      <w:r w:rsidRPr="003F05D7">
        <w:rPr>
          <w:rFonts w:ascii="Simplified Arabic" w:hAnsi="Simplified Arabic" w:cs="Simplified Arabic" w:hint="cs"/>
          <w:sz w:val="28"/>
          <w:szCs w:val="28"/>
          <w:rtl/>
          <w:lang w:bidi="ar-IQ"/>
        </w:rPr>
        <w:t>گاتا</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اقدم </w:t>
      </w:r>
      <w:r>
        <w:rPr>
          <w:rFonts w:ascii="Simplified Arabic" w:hAnsi="Simplified Arabic" w:cs="Simplified Arabic" w:hint="cs"/>
          <w:sz w:val="28"/>
          <w:szCs w:val="28"/>
          <w:rtl/>
          <w:lang w:bidi="ar-IQ"/>
        </w:rPr>
        <w:t>الاناشيد</w:t>
      </w:r>
      <w:r w:rsidRPr="006E7F05">
        <w:rPr>
          <w:rFonts w:ascii="Simplified Arabic" w:hAnsi="Simplified Arabic" w:cs="Simplified Arabic"/>
          <w:sz w:val="28"/>
          <w:szCs w:val="28"/>
          <w:rtl/>
          <w:lang w:bidi="ar-IQ"/>
        </w:rPr>
        <w:t xml:space="preserve"> في ايران القديمة والعالم </w:t>
      </w:r>
      <w:r>
        <w:rPr>
          <w:rFonts w:ascii="Simplified Arabic" w:hAnsi="Simplified Arabic" w:cs="Simplified Arabic" w:hint="cs"/>
          <w:sz w:val="28"/>
          <w:szCs w:val="28"/>
          <w:rtl/>
          <w:lang w:bidi="ar-IQ"/>
        </w:rPr>
        <w:t xml:space="preserve">وهي </w:t>
      </w:r>
      <w:r w:rsidRPr="006E7F05">
        <w:rPr>
          <w:rFonts w:ascii="Simplified Arabic" w:hAnsi="Simplified Arabic" w:cs="Simplified Arabic"/>
          <w:sz w:val="28"/>
          <w:szCs w:val="28"/>
          <w:rtl/>
          <w:lang w:bidi="ar-IQ"/>
        </w:rPr>
        <w:t xml:space="preserve">افضل نموذج </w:t>
      </w:r>
      <w:r>
        <w:rPr>
          <w:rFonts w:ascii="Simplified Arabic" w:hAnsi="Simplified Arabic" w:cs="Simplified Arabic" w:hint="cs"/>
          <w:sz w:val="28"/>
          <w:szCs w:val="28"/>
          <w:rtl/>
          <w:lang w:bidi="ar-IQ"/>
        </w:rPr>
        <w:t>لازدهار وتطور</w:t>
      </w:r>
      <w:r w:rsidRPr="006E7F05">
        <w:rPr>
          <w:rFonts w:ascii="Simplified Arabic" w:hAnsi="Simplified Arabic" w:cs="Simplified Arabic"/>
          <w:sz w:val="28"/>
          <w:szCs w:val="28"/>
          <w:rtl/>
          <w:lang w:bidi="ar-IQ"/>
        </w:rPr>
        <w:t xml:space="preserve"> الشعر والموسيقى </w:t>
      </w:r>
      <w:r>
        <w:rPr>
          <w:rFonts w:ascii="Simplified Arabic" w:hAnsi="Simplified Arabic" w:cs="Simplified Arabic" w:hint="cs"/>
          <w:sz w:val="28"/>
          <w:szCs w:val="28"/>
          <w:rtl/>
          <w:lang w:bidi="ar-IQ"/>
        </w:rPr>
        <w:t xml:space="preserve">والاناشيد </w:t>
      </w:r>
      <w:r w:rsidRPr="006E7F05">
        <w:rPr>
          <w:rFonts w:ascii="Simplified Arabic" w:hAnsi="Simplified Arabic" w:cs="Simplified Arabic"/>
          <w:sz w:val="28"/>
          <w:szCs w:val="28"/>
          <w:rtl/>
          <w:lang w:bidi="ar-IQ"/>
        </w:rPr>
        <w:t>والاغاني في الثقافة الايرانية</w:t>
      </w:r>
      <w:r>
        <w:rPr>
          <w:rFonts w:ascii="Simplified Arabic" w:hAnsi="Simplified Arabic" w:cs="Simplified Arabic" w:hint="cs"/>
          <w:sz w:val="28"/>
          <w:szCs w:val="28"/>
          <w:rtl/>
          <w:lang w:bidi="ar-IQ"/>
        </w:rPr>
        <w:t xml:space="preserve"> القديمة </w:t>
      </w:r>
      <w:r w:rsidRPr="004A3A87">
        <w:rPr>
          <w:rFonts w:ascii="Simplified Arabic" w:hAnsi="Simplified Arabic" w:cs="Simplified Arabic" w:hint="cs"/>
          <w:sz w:val="28"/>
          <w:szCs w:val="28"/>
          <w:vertAlign w:val="superscript"/>
          <w:rtl/>
          <w:lang w:bidi="ar-IQ"/>
        </w:rPr>
        <w:t>(</w:t>
      </w:r>
      <w:r w:rsidRPr="004A3A87">
        <w:rPr>
          <w:rStyle w:val="EndnoteReference"/>
          <w:rFonts w:ascii="Simplified Arabic" w:hAnsi="Simplified Arabic" w:cs="Simplified Arabic"/>
          <w:sz w:val="28"/>
          <w:szCs w:val="28"/>
          <w:rtl/>
          <w:lang w:bidi="ar-IQ"/>
        </w:rPr>
        <w:endnoteReference w:id="10"/>
      </w:r>
      <w:r w:rsidRPr="004A3A87">
        <w:rPr>
          <w:rFonts w:ascii="Simplified Arabic" w:hAnsi="Simplified Arabic" w:cs="Simplified Arabic" w:hint="cs"/>
          <w:sz w:val="28"/>
          <w:szCs w:val="28"/>
          <w:vertAlign w:val="superscript"/>
          <w:rtl/>
          <w:lang w:bidi="ar-IQ"/>
        </w:rPr>
        <w:t>)</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w:t>
      </w:r>
      <w:r w:rsidRPr="006E7F05">
        <w:rPr>
          <w:rFonts w:ascii="Simplified Arabic" w:hAnsi="Simplified Arabic" w:cs="Simplified Arabic"/>
          <w:sz w:val="28"/>
          <w:szCs w:val="28"/>
          <w:rtl/>
          <w:lang w:bidi="ar-IQ"/>
        </w:rPr>
        <w:t>كلمة گا</w:t>
      </w:r>
      <w:r>
        <w:rPr>
          <w:rFonts w:ascii="Simplified Arabic" w:hAnsi="Simplified Arabic" w:cs="Simplified Arabic" w:hint="cs"/>
          <w:sz w:val="28"/>
          <w:szCs w:val="28"/>
          <w:rtl/>
          <w:lang w:bidi="ar-IQ"/>
        </w:rPr>
        <w:t>ت</w:t>
      </w:r>
      <w:r w:rsidRPr="006E7F05">
        <w:rPr>
          <w:rFonts w:ascii="Simplified Arabic" w:hAnsi="Simplified Arabic" w:cs="Simplified Arabic"/>
          <w:sz w:val="28"/>
          <w:szCs w:val="28"/>
          <w:rtl/>
          <w:lang w:bidi="ar-IQ"/>
        </w:rPr>
        <w:t xml:space="preserve">ا </w:t>
      </w:r>
      <w:r>
        <w:rPr>
          <w:rFonts w:ascii="Simplified Arabic" w:hAnsi="Simplified Arabic" w:cs="Simplified Arabic" w:hint="cs"/>
          <w:sz w:val="28"/>
          <w:szCs w:val="28"/>
          <w:rtl/>
          <w:lang w:bidi="ar-IQ"/>
        </w:rPr>
        <w:t>تعني</w:t>
      </w:r>
      <w:r w:rsidRPr="006E7F05">
        <w:rPr>
          <w:rFonts w:ascii="Simplified Arabic" w:hAnsi="Simplified Arabic" w:cs="Simplified Arabic"/>
          <w:sz w:val="28"/>
          <w:szCs w:val="28"/>
          <w:rtl/>
          <w:lang w:bidi="ar-IQ"/>
        </w:rPr>
        <w:t xml:space="preserve"> النشيد </w:t>
      </w:r>
      <w:r>
        <w:rPr>
          <w:rFonts w:ascii="Simplified Arabic" w:hAnsi="Simplified Arabic" w:cs="Simplified Arabic" w:hint="cs"/>
          <w:sz w:val="28"/>
          <w:szCs w:val="28"/>
          <w:rtl/>
          <w:lang w:bidi="ar-IQ"/>
        </w:rPr>
        <w:t>وهذا النشيد</w:t>
      </w:r>
      <w:r w:rsidRPr="006E7F05">
        <w:rPr>
          <w:rFonts w:ascii="Simplified Arabic" w:hAnsi="Simplified Arabic" w:cs="Simplified Arabic"/>
          <w:sz w:val="28"/>
          <w:szCs w:val="28"/>
          <w:rtl/>
          <w:lang w:bidi="ar-IQ"/>
        </w:rPr>
        <w:t xml:space="preserve"> في </w:t>
      </w:r>
      <w:r>
        <w:rPr>
          <w:rFonts w:ascii="Simplified Arabic" w:hAnsi="Simplified Arabic" w:cs="Simplified Arabic" w:hint="cs"/>
          <w:sz w:val="28"/>
          <w:szCs w:val="28"/>
          <w:rtl/>
          <w:lang w:bidi="ar-IQ"/>
        </w:rPr>
        <w:t>الافستا</w:t>
      </w:r>
      <w:r w:rsidRPr="006E7F05">
        <w:rPr>
          <w:rFonts w:ascii="Simplified Arabic" w:hAnsi="Simplified Arabic" w:cs="Simplified Arabic"/>
          <w:sz w:val="28"/>
          <w:szCs w:val="28"/>
          <w:rtl/>
          <w:lang w:bidi="ar-IQ"/>
        </w:rPr>
        <w:t xml:space="preserve"> يقسم الى خمسة اقسام حيث الاول منها يتكون من مقاطع ثلاثية ذي (16) صوت والثاني من مقاطع خماسية ذي (11) صوت والثالث من مقاطع رباعية ذي (71) </w:t>
      </w:r>
      <w:r>
        <w:rPr>
          <w:rFonts w:ascii="Simplified Arabic" w:hAnsi="Simplified Arabic" w:cs="Simplified Arabic" w:hint="cs"/>
          <w:sz w:val="28"/>
          <w:szCs w:val="28"/>
          <w:rtl/>
          <w:lang w:bidi="ar-IQ"/>
        </w:rPr>
        <w:t>صوت</w:t>
      </w:r>
      <w:r w:rsidRPr="006E7F05">
        <w:rPr>
          <w:rFonts w:ascii="Simplified Arabic" w:hAnsi="Simplified Arabic" w:cs="Simplified Arabic"/>
          <w:sz w:val="28"/>
          <w:szCs w:val="28"/>
          <w:rtl/>
          <w:lang w:bidi="ar-IQ"/>
        </w:rPr>
        <w:t xml:space="preserve"> والرابع من مقاطع ثلاثية ذي اربع اصوات </w:t>
      </w:r>
      <w:r>
        <w:rPr>
          <w:rFonts w:ascii="Simplified Arabic" w:hAnsi="Simplified Arabic" w:cs="Simplified Arabic" w:hint="cs"/>
          <w:sz w:val="28"/>
          <w:szCs w:val="28"/>
          <w:rtl/>
          <w:lang w:bidi="ar-IQ"/>
        </w:rPr>
        <w:t xml:space="preserve">فنشيد </w:t>
      </w:r>
      <w:r w:rsidRPr="006E7F05">
        <w:rPr>
          <w:rFonts w:ascii="Simplified Arabic" w:hAnsi="Simplified Arabic" w:cs="Simplified Arabic"/>
          <w:sz w:val="28"/>
          <w:szCs w:val="28"/>
          <w:rtl/>
          <w:lang w:bidi="ar-IQ"/>
        </w:rPr>
        <w:t xml:space="preserve"> ال</w:t>
      </w:r>
      <w:r w:rsidRPr="006E7F05">
        <w:rPr>
          <w:rFonts w:ascii="Simplified Arabic" w:hAnsi="Simplified Arabic" w:cs="Simplified Arabic"/>
          <w:sz w:val="28"/>
          <w:szCs w:val="28"/>
          <w:rtl/>
          <w:lang w:bidi="fa-IR"/>
        </w:rPr>
        <w:t xml:space="preserve">گاثا </w:t>
      </w:r>
      <w:r>
        <w:rPr>
          <w:rFonts w:ascii="Simplified Arabic" w:hAnsi="Simplified Arabic" w:cs="Simplified Arabic" w:hint="cs"/>
          <w:sz w:val="28"/>
          <w:szCs w:val="28"/>
          <w:rtl/>
          <w:lang w:bidi="fa-IR"/>
        </w:rPr>
        <w:t>ي</w:t>
      </w:r>
      <w:r>
        <w:rPr>
          <w:rFonts w:ascii="Simplified Arabic" w:hAnsi="Simplified Arabic" w:cs="Simplified Arabic"/>
          <w:sz w:val="28"/>
          <w:szCs w:val="28"/>
          <w:rtl/>
          <w:lang w:bidi="fa-IR"/>
        </w:rPr>
        <w:t>تكون من مقاطع كل واحد</w:t>
      </w:r>
      <w:r w:rsidRPr="006E7F05">
        <w:rPr>
          <w:rFonts w:ascii="Simplified Arabic" w:hAnsi="Simplified Arabic" w:cs="Simplified Arabic"/>
          <w:sz w:val="28"/>
          <w:szCs w:val="28"/>
          <w:rtl/>
          <w:lang w:bidi="fa-IR"/>
        </w:rPr>
        <w:t xml:space="preserve"> منها فيها مقطعين او صوتيين عاليين </w:t>
      </w:r>
      <w:r>
        <w:rPr>
          <w:rFonts w:ascii="Simplified Arabic" w:hAnsi="Simplified Arabic" w:cs="Simplified Arabic" w:hint="cs"/>
          <w:sz w:val="28"/>
          <w:szCs w:val="28"/>
          <w:rtl/>
          <w:lang w:bidi="fa-IR"/>
        </w:rPr>
        <w:t xml:space="preserve">ذي </w:t>
      </w:r>
      <w:r w:rsidRPr="006E7F05">
        <w:rPr>
          <w:rFonts w:ascii="Simplified Arabic" w:hAnsi="Simplified Arabic" w:cs="Simplified Arabic"/>
          <w:sz w:val="28"/>
          <w:szCs w:val="28"/>
          <w:rtl/>
          <w:lang w:bidi="fa-IR"/>
        </w:rPr>
        <w:t xml:space="preserve">(19) </w:t>
      </w:r>
      <w:r>
        <w:rPr>
          <w:rFonts w:ascii="Simplified Arabic" w:hAnsi="Simplified Arabic" w:cs="Simplified Arabic" w:hint="cs"/>
          <w:sz w:val="28"/>
          <w:szCs w:val="28"/>
          <w:rtl/>
          <w:lang w:bidi="fa-IR"/>
        </w:rPr>
        <w:t xml:space="preserve">صوت </w:t>
      </w:r>
      <w:r>
        <w:rPr>
          <w:rFonts w:ascii="Simplified Arabic" w:hAnsi="Simplified Arabic" w:cs="Simplified Arabic"/>
          <w:sz w:val="28"/>
          <w:szCs w:val="28"/>
          <w:rtl/>
          <w:lang w:bidi="fa-IR"/>
        </w:rPr>
        <w:t>هجائي</w:t>
      </w:r>
      <w:r w:rsidRPr="006E7F05">
        <w:rPr>
          <w:rFonts w:ascii="Simplified Arabic" w:hAnsi="Simplified Arabic" w:cs="Simplified Arabic"/>
          <w:sz w:val="28"/>
          <w:szCs w:val="28"/>
          <w:rtl/>
          <w:lang w:bidi="fa-IR"/>
        </w:rPr>
        <w:t xml:space="preserve"> ومقطعين صغيريين ذي (12) صوت هجائي</w:t>
      </w:r>
      <w:r w:rsidRPr="003F05D7">
        <w:rPr>
          <w:rFonts w:ascii="Simplified Arabic" w:hAnsi="Simplified Arabic" w:cs="Simplified Arabic" w:hint="cs"/>
          <w:sz w:val="28"/>
          <w:szCs w:val="28"/>
          <w:vertAlign w:val="superscript"/>
          <w:rtl/>
          <w:lang w:bidi="fa-IR"/>
        </w:rPr>
        <w:t>(</w:t>
      </w:r>
      <w:r w:rsidRPr="003F05D7">
        <w:rPr>
          <w:rStyle w:val="EndnoteReference"/>
          <w:rFonts w:ascii="Simplified Arabic" w:hAnsi="Simplified Arabic" w:cs="Simplified Arabic"/>
          <w:sz w:val="28"/>
          <w:szCs w:val="28"/>
          <w:rtl/>
          <w:lang w:bidi="fa-IR"/>
        </w:rPr>
        <w:endnoteReference w:id="11"/>
      </w:r>
      <w:r w:rsidRPr="003F05D7">
        <w:rPr>
          <w:rFonts w:ascii="Simplified Arabic" w:hAnsi="Simplified Arabic" w:cs="Simplified Arabic" w:hint="cs"/>
          <w:sz w:val="28"/>
          <w:szCs w:val="28"/>
          <w:vertAlign w:val="superscript"/>
          <w:rtl/>
          <w:lang w:bidi="fa-IR"/>
        </w:rPr>
        <w:t>)</w:t>
      </w:r>
      <w:r>
        <w:rPr>
          <w:rFonts w:ascii="Simplified Arabic" w:hAnsi="Simplified Arabic" w:cs="Simplified Arabic" w:hint="cs"/>
          <w:sz w:val="28"/>
          <w:szCs w:val="28"/>
          <w:rtl/>
          <w:lang w:bidi="fa-IR"/>
        </w:rPr>
        <w:t>, ف</w:t>
      </w:r>
      <w:r w:rsidRPr="006E7F05">
        <w:rPr>
          <w:rFonts w:ascii="Simplified Arabic" w:hAnsi="Simplified Arabic" w:cs="Simplified Arabic"/>
          <w:sz w:val="28"/>
          <w:szCs w:val="28"/>
          <w:rtl/>
          <w:lang w:bidi="ar-IQ"/>
        </w:rPr>
        <w:t xml:space="preserve">الموسيقى في الطقوس والاحتفالات والمراسيم المذهبية كانت لها دور في حياة الايرانيين الاجتماعية </w:t>
      </w:r>
      <w:r>
        <w:rPr>
          <w:rFonts w:ascii="Simplified Arabic" w:hAnsi="Simplified Arabic" w:cs="Simplified Arabic" w:hint="cs"/>
          <w:sz w:val="28"/>
          <w:szCs w:val="28"/>
          <w:rtl/>
          <w:lang w:bidi="ar-IQ"/>
        </w:rPr>
        <w:t xml:space="preserve">ويتضح لنا ذلك من خلال الـ (كاتا) والتي هي عبارة عن اناشيد دينية تضم </w:t>
      </w:r>
      <w:r w:rsidRPr="006E7F05">
        <w:rPr>
          <w:rFonts w:ascii="Simplified Arabic" w:hAnsi="Simplified Arabic" w:cs="Simplified Arabic"/>
          <w:sz w:val="28"/>
          <w:szCs w:val="28"/>
          <w:rtl/>
          <w:lang w:bidi="ar-IQ"/>
        </w:rPr>
        <w:t>مجموعة من ا</w:t>
      </w:r>
      <w:r>
        <w:rPr>
          <w:rFonts w:ascii="Simplified Arabic" w:hAnsi="Simplified Arabic" w:cs="Simplified Arabic" w:hint="cs"/>
          <w:sz w:val="28"/>
          <w:szCs w:val="28"/>
          <w:rtl/>
          <w:lang w:bidi="ar-IQ"/>
        </w:rPr>
        <w:t>لا</w:t>
      </w:r>
      <w:r w:rsidRPr="006E7F05">
        <w:rPr>
          <w:rFonts w:ascii="Simplified Arabic" w:hAnsi="Simplified Arabic" w:cs="Simplified Arabic"/>
          <w:sz w:val="28"/>
          <w:szCs w:val="28"/>
          <w:rtl/>
          <w:lang w:bidi="ar-IQ"/>
        </w:rPr>
        <w:t xml:space="preserve">شعار على هيئة نثر مسجع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 xml:space="preserve">تقرأ </w:t>
      </w:r>
      <w:r w:rsidRPr="006E7F05">
        <w:rPr>
          <w:rFonts w:ascii="Simplified Arabic" w:hAnsi="Simplified Arabic" w:cs="Simplified Arabic" w:hint="cs"/>
          <w:sz w:val="28"/>
          <w:szCs w:val="28"/>
          <w:rtl/>
          <w:lang w:bidi="ar-IQ"/>
        </w:rPr>
        <w:t>بأسلوب</w:t>
      </w:r>
      <w:r w:rsidRPr="006E7F05">
        <w:rPr>
          <w:rFonts w:ascii="Simplified Arabic" w:hAnsi="Simplified Arabic" w:cs="Simplified Arabic"/>
          <w:sz w:val="28"/>
          <w:szCs w:val="28"/>
          <w:rtl/>
          <w:lang w:bidi="ar-IQ"/>
        </w:rPr>
        <w:t xml:space="preserve"> خاص</w:t>
      </w:r>
      <w:r>
        <w:rPr>
          <w:rFonts w:ascii="Simplified Arabic" w:hAnsi="Simplified Arabic" w:cs="Simplified Arabic" w:hint="cs"/>
          <w:sz w:val="28"/>
          <w:szCs w:val="28"/>
          <w:vertAlign w:val="superscript"/>
          <w:rtl/>
          <w:lang w:bidi="ar-IQ"/>
        </w:rPr>
        <w:t xml:space="preserve"> </w:t>
      </w:r>
      <w:r w:rsidRPr="00FE6FCD">
        <w:rPr>
          <w:rFonts w:ascii="Simplified Arabic" w:hAnsi="Simplified Arabic" w:cs="Simplified Arabic" w:hint="cs"/>
          <w:sz w:val="28"/>
          <w:szCs w:val="28"/>
          <w:vertAlign w:val="superscript"/>
          <w:rtl/>
          <w:lang w:bidi="ar-IQ"/>
        </w:rPr>
        <w:t>(</w:t>
      </w:r>
      <w:r w:rsidRPr="00FE6FCD">
        <w:rPr>
          <w:rStyle w:val="EndnoteReference"/>
          <w:rFonts w:ascii="Simplified Arabic" w:hAnsi="Simplified Arabic" w:cs="Simplified Arabic"/>
          <w:sz w:val="28"/>
          <w:szCs w:val="28"/>
          <w:rtl/>
          <w:lang w:bidi="ar-IQ"/>
        </w:rPr>
        <w:endnoteReference w:id="12"/>
      </w:r>
      <w:r w:rsidRPr="00FE6FCD">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vertAlign w:val="superscript"/>
          <w:rtl/>
          <w:lang w:bidi="ar-IQ"/>
        </w:rPr>
        <w:t xml:space="preserve"> </w:t>
      </w:r>
      <w:r>
        <w:rPr>
          <w:rFonts w:ascii="Simplified Arabic" w:hAnsi="Simplified Arabic" w:cs="Simplified Arabic" w:hint="cs"/>
          <w:sz w:val="28"/>
          <w:szCs w:val="28"/>
          <w:rtl/>
          <w:lang w:bidi="fa-IR"/>
        </w:rPr>
        <w:t>.</w:t>
      </w:r>
    </w:p>
    <w:p w14:paraId="53F0E0F3" w14:textId="77777777" w:rsidR="008A2203" w:rsidRPr="000D4558"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تنسب المصادر و</w:t>
      </w:r>
      <w:r w:rsidRPr="006E7F05">
        <w:rPr>
          <w:rFonts w:ascii="Simplified Arabic" w:hAnsi="Simplified Arabic" w:cs="Simplified Arabic"/>
          <w:sz w:val="28"/>
          <w:szCs w:val="28"/>
          <w:rtl/>
          <w:lang w:bidi="ar-IQ"/>
        </w:rPr>
        <w:t xml:space="preserve">الروايات اختراع </w:t>
      </w:r>
      <w:r>
        <w:rPr>
          <w:rFonts w:ascii="Simplified Arabic" w:hAnsi="Simplified Arabic" w:cs="Simplified Arabic" w:hint="cs"/>
          <w:sz w:val="28"/>
          <w:szCs w:val="28"/>
          <w:rtl/>
          <w:lang w:bidi="ar-IQ"/>
        </w:rPr>
        <w:t>المقامات</w:t>
      </w:r>
      <w:r w:rsidRPr="006E7F05">
        <w:rPr>
          <w:rFonts w:ascii="Simplified Arabic" w:hAnsi="Simplified Arabic" w:cs="Simplified Arabic"/>
          <w:sz w:val="28"/>
          <w:szCs w:val="28"/>
          <w:rtl/>
          <w:lang w:bidi="ar-IQ"/>
        </w:rPr>
        <w:t xml:space="preserve"> الموسيقية الايرانية الى باربد، وفي الحقيقة ان هذه المقامات كانت موجودة قبل باربد ولكن مع ذلك لا يوجد اي تردد او شك ان هذا الملحن والموسيقار الكبير كان له تأثير كبير ع</w:t>
      </w:r>
      <w:r>
        <w:rPr>
          <w:rFonts w:ascii="Simplified Arabic" w:hAnsi="Simplified Arabic" w:cs="Simplified Arabic"/>
          <w:sz w:val="28"/>
          <w:szCs w:val="28"/>
          <w:rtl/>
          <w:lang w:bidi="ar-IQ"/>
        </w:rPr>
        <w:t>لى الموسيقى في العصر الساساني و</w:t>
      </w:r>
      <w:r>
        <w:rPr>
          <w:rFonts w:ascii="Simplified Arabic" w:hAnsi="Simplified Arabic" w:cs="Simplified Arabic" w:hint="cs"/>
          <w:sz w:val="28"/>
          <w:szCs w:val="28"/>
          <w:rtl/>
          <w:lang w:bidi="ar-IQ"/>
        </w:rPr>
        <w:t>ت</w:t>
      </w:r>
      <w:r w:rsidRPr="006E7F05">
        <w:rPr>
          <w:rFonts w:ascii="Simplified Arabic" w:hAnsi="Simplified Arabic" w:cs="Simplified Arabic"/>
          <w:sz w:val="28"/>
          <w:szCs w:val="28"/>
          <w:rtl/>
          <w:lang w:bidi="ar-IQ"/>
        </w:rPr>
        <w:t>عد هذه الموسيقى المصدر الاساس للموسيقى العربية والإيرانية بعد الإسلام</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 xml:space="preserve"> ويمكن القول انه لازالت </w:t>
      </w:r>
      <w:r w:rsidRPr="005A37AF">
        <w:rPr>
          <w:rFonts w:ascii="Simplified Arabic" w:hAnsi="Simplified Arabic" w:cs="Simplified Arabic" w:hint="cs"/>
          <w:sz w:val="28"/>
          <w:szCs w:val="28"/>
          <w:rtl/>
          <w:lang w:bidi="ar-IQ"/>
        </w:rPr>
        <w:t>اثار</w:t>
      </w:r>
      <w:r w:rsidRPr="005A37AF">
        <w:rPr>
          <w:rFonts w:ascii="Simplified Arabic" w:hAnsi="Simplified Arabic" w:cs="Simplified Arabic"/>
          <w:sz w:val="28"/>
          <w:szCs w:val="28"/>
          <w:rtl/>
          <w:lang w:bidi="ar-IQ"/>
        </w:rPr>
        <w:t xml:space="preserve"> </w:t>
      </w:r>
      <w:r w:rsidRPr="005A37AF">
        <w:rPr>
          <w:rFonts w:ascii="Simplified Arabic" w:hAnsi="Simplified Arabic" w:cs="Simplified Arabic" w:hint="cs"/>
          <w:sz w:val="28"/>
          <w:szCs w:val="28"/>
          <w:rtl/>
          <w:lang w:bidi="ar-IQ"/>
        </w:rPr>
        <w:t>من</w:t>
      </w:r>
      <w:r w:rsidRPr="005A37AF">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ا</w:t>
      </w:r>
      <w:r w:rsidRPr="005A37AF">
        <w:rPr>
          <w:rFonts w:ascii="Simplified Arabic" w:hAnsi="Simplified Arabic" w:cs="Simplified Arabic" w:hint="cs"/>
          <w:sz w:val="28"/>
          <w:szCs w:val="28"/>
          <w:rtl/>
          <w:lang w:bidi="ar-IQ"/>
        </w:rPr>
        <w:t>لحان</w:t>
      </w:r>
      <w:r w:rsidRPr="005A37AF">
        <w:rPr>
          <w:rFonts w:ascii="Simplified Arabic" w:hAnsi="Simplified Arabic" w:cs="Simplified Arabic"/>
          <w:sz w:val="28"/>
          <w:szCs w:val="28"/>
          <w:rtl/>
          <w:lang w:bidi="ar-IQ"/>
        </w:rPr>
        <w:t xml:space="preserve"> </w:t>
      </w:r>
      <w:r w:rsidRPr="005A37AF">
        <w:rPr>
          <w:rFonts w:ascii="Simplified Arabic" w:hAnsi="Simplified Arabic" w:cs="Simplified Arabic" w:hint="cs"/>
          <w:sz w:val="28"/>
          <w:szCs w:val="28"/>
          <w:rtl/>
          <w:lang w:bidi="ar-IQ"/>
        </w:rPr>
        <w:t>باربد</w:t>
      </w:r>
      <w:r w:rsidRPr="005A37AF">
        <w:rPr>
          <w:rFonts w:ascii="Simplified Arabic" w:hAnsi="Simplified Arabic" w:cs="Simplified Arabic"/>
          <w:sz w:val="28"/>
          <w:szCs w:val="28"/>
          <w:rtl/>
          <w:lang w:bidi="ar-IQ"/>
        </w:rPr>
        <w:t xml:space="preserve"> </w:t>
      </w:r>
      <w:r w:rsidRPr="005A37AF">
        <w:rPr>
          <w:rFonts w:ascii="Simplified Arabic" w:hAnsi="Simplified Arabic" w:cs="Simplified Arabic" w:hint="cs"/>
          <w:sz w:val="28"/>
          <w:szCs w:val="28"/>
          <w:rtl/>
          <w:lang w:bidi="ar-IQ"/>
        </w:rPr>
        <w:t>موجودة</w:t>
      </w:r>
      <w:r w:rsidRPr="005A37AF">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t xml:space="preserve">في بعض دول الشرق الاسلامية </w:t>
      </w:r>
      <w:r w:rsidRPr="005A37AF">
        <w:rPr>
          <w:rFonts w:ascii="Simplified Arabic" w:hAnsi="Simplified Arabic" w:cs="Simplified Arabic" w:hint="cs"/>
          <w:sz w:val="28"/>
          <w:szCs w:val="28"/>
          <w:vertAlign w:val="superscript"/>
          <w:rtl/>
          <w:lang w:bidi="ar-IQ"/>
        </w:rPr>
        <w:t>(</w:t>
      </w:r>
      <w:r w:rsidRPr="005A37AF">
        <w:rPr>
          <w:rStyle w:val="EndnoteReference"/>
          <w:rFonts w:ascii="Simplified Arabic" w:hAnsi="Simplified Arabic" w:cs="Simplified Arabic"/>
          <w:sz w:val="28"/>
          <w:szCs w:val="28"/>
          <w:rtl/>
          <w:lang w:bidi="ar-IQ"/>
        </w:rPr>
        <w:endnoteReference w:id="13"/>
      </w:r>
      <w:r w:rsidRPr="005A37AF">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ف</w:t>
      </w:r>
      <w:r w:rsidRPr="006E7F05">
        <w:rPr>
          <w:rFonts w:ascii="Simplified Arabic" w:hAnsi="Simplified Arabic" w:cs="Simplified Arabic"/>
          <w:sz w:val="28"/>
          <w:szCs w:val="28"/>
          <w:rtl/>
          <w:lang w:bidi="ar-IQ"/>
        </w:rPr>
        <w:t xml:space="preserve">بهرام </w:t>
      </w:r>
      <w:r w:rsidRPr="006E7F05">
        <w:rPr>
          <w:rFonts w:ascii="Simplified Arabic" w:hAnsi="Simplified Arabic" w:cs="Simplified Arabic"/>
          <w:sz w:val="28"/>
          <w:szCs w:val="28"/>
          <w:rtl/>
          <w:lang w:bidi="ar-IQ"/>
        </w:rPr>
        <w:lastRenderedPageBreak/>
        <w:t xml:space="preserve">الخامس (421-438م) </w:t>
      </w:r>
      <w:r>
        <w:rPr>
          <w:rFonts w:ascii="Simplified Arabic" w:hAnsi="Simplified Arabic" w:cs="Simplified Arabic" w:hint="cs"/>
          <w:sz w:val="28"/>
          <w:szCs w:val="28"/>
          <w:rtl/>
          <w:lang w:bidi="ar-IQ"/>
        </w:rPr>
        <w:t>كان احد</w:t>
      </w:r>
      <w:r w:rsidRPr="006E7F05">
        <w:rPr>
          <w:rFonts w:ascii="Simplified Arabic" w:hAnsi="Simplified Arabic" w:cs="Simplified Arabic"/>
          <w:sz w:val="28"/>
          <w:szCs w:val="28"/>
          <w:rtl/>
          <w:lang w:bidi="ar-IQ"/>
        </w:rPr>
        <w:t xml:space="preserve"> الملوك الساسانيين </w:t>
      </w:r>
      <w:r>
        <w:rPr>
          <w:rFonts w:ascii="Simplified Arabic" w:hAnsi="Simplified Arabic" w:cs="Simplified Arabic" w:hint="cs"/>
          <w:sz w:val="28"/>
          <w:szCs w:val="28"/>
          <w:rtl/>
          <w:lang w:bidi="ar-IQ"/>
        </w:rPr>
        <w:t>والذي</w:t>
      </w:r>
      <w:r w:rsidRPr="006E7F05">
        <w:rPr>
          <w:rFonts w:ascii="Simplified Arabic" w:hAnsi="Simplified Arabic" w:cs="Simplified Arabic"/>
          <w:sz w:val="28"/>
          <w:szCs w:val="28"/>
          <w:rtl/>
          <w:lang w:bidi="ar-IQ"/>
        </w:rPr>
        <w:t xml:space="preserve"> حظى بوجاهة وطنية وكان صياد</w:t>
      </w:r>
      <w:r>
        <w:rPr>
          <w:rFonts w:ascii="Simplified Arabic" w:hAnsi="Simplified Arabic" w:cs="Simplified Arabic" w:hint="cs"/>
          <w:sz w:val="28"/>
          <w:szCs w:val="28"/>
          <w:rtl/>
          <w:lang w:bidi="ar-IQ"/>
        </w:rPr>
        <w:t>ا</w:t>
      </w:r>
      <w:r w:rsidRPr="006E7F05">
        <w:rPr>
          <w:rFonts w:ascii="Simplified Arabic" w:hAnsi="Simplified Arabic" w:cs="Simplified Arabic"/>
          <w:sz w:val="28"/>
          <w:szCs w:val="28"/>
          <w:rtl/>
          <w:lang w:bidi="ar-IQ"/>
        </w:rPr>
        <w:t xml:space="preserve"> وشاعراً وموسيقي</w:t>
      </w:r>
      <w:r>
        <w:rPr>
          <w:rFonts w:ascii="Simplified Arabic" w:hAnsi="Simplified Arabic" w:cs="Simplified Arabic" w:hint="cs"/>
          <w:sz w:val="28"/>
          <w:szCs w:val="28"/>
          <w:rtl/>
          <w:lang w:bidi="ar-IQ"/>
        </w:rPr>
        <w:t>ا</w:t>
      </w:r>
      <w:r w:rsidRPr="006E7F05">
        <w:rPr>
          <w:rFonts w:ascii="Simplified Arabic" w:hAnsi="Simplified Arabic" w:cs="Simplified Arabic"/>
          <w:sz w:val="28"/>
          <w:szCs w:val="28"/>
          <w:rtl/>
          <w:lang w:bidi="ar-IQ"/>
        </w:rPr>
        <w:t xml:space="preserve"> وتميز </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 xml:space="preserve"> لذلك خلد اسمه واصبح جزءاً من </w:t>
      </w:r>
      <w:r>
        <w:rPr>
          <w:rFonts w:ascii="Simplified Arabic" w:hAnsi="Simplified Arabic" w:cs="Simplified Arabic" w:hint="cs"/>
          <w:sz w:val="28"/>
          <w:szCs w:val="28"/>
          <w:rtl/>
          <w:lang w:bidi="ar-IQ"/>
        </w:rPr>
        <w:t xml:space="preserve">تراث </w:t>
      </w:r>
      <w:r w:rsidRPr="006E7F05">
        <w:rPr>
          <w:rFonts w:ascii="Simplified Arabic" w:hAnsi="Simplified Arabic" w:cs="Simplified Arabic"/>
          <w:sz w:val="28"/>
          <w:szCs w:val="28"/>
          <w:rtl/>
          <w:lang w:bidi="ar-IQ"/>
        </w:rPr>
        <w:t xml:space="preserve"> الفنانين الإيرانيين</w:t>
      </w:r>
      <w:r w:rsidRPr="005A37AF">
        <w:rPr>
          <w:rFonts w:ascii="Simplified Arabic" w:hAnsi="Simplified Arabic" w:cs="Simplified Arabic" w:hint="cs"/>
          <w:sz w:val="28"/>
          <w:szCs w:val="28"/>
          <w:vertAlign w:val="superscript"/>
          <w:rtl/>
          <w:lang w:bidi="ar-IQ"/>
        </w:rPr>
        <w:t>(</w:t>
      </w:r>
      <w:r w:rsidRPr="005A37AF">
        <w:rPr>
          <w:rStyle w:val="EndnoteReference"/>
          <w:rFonts w:ascii="Simplified Arabic" w:hAnsi="Simplified Arabic" w:cs="Simplified Arabic"/>
          <w:sz w:val="28"/>
          <w:szCs w:val="28"/>
          <w:rtl/>
          <w:lang w:bidi="ar-IQ"/>
        </w:rPr>
        <w:endnoteReference w:id="14"/>
      </w:r>
      <w:r w:rsidRPr="005A37AF">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vertAlign w:val="superscript"/>
          <w:rtl/>
          <w:lang w:bidi="ar-IQ"/>
        </w:rPr>
        <w:t xml:space="preserve"> </w:t>
      </w:r>
      <w:r>
        <w:rPr>
          <w:rFonts w:ascii="Simplified Arabic" w:hAnsi="Simplified Arabic" w:cs="Simplified Arabic" w:hint="cs"/>
          <w:sz w:val="28"/>
          <w:szCs w:val="28"/>
          <w:rtl/>
          <w:lang w:bidi="ar-IQ"/>
        </w:rPr>
        <w:t>.</w:t>
      </w:r>
    </w:p>
    <w:p w14:paraId="5AF29D72"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 xml:space="preserve">تعلم </w:t>
      </w:r>
      <w:r>
        <w:rPr>
          <w:rFonts w:ascii="Simplified Arabic" w:hAnsi="Simplified Arabic" w:cs="Simplified Arabic" w:hint="cs"/>
          <w:sz w:val="28"/>
          <w:szCs w:val="28"/>
          <w:rtl/>
          <w:lang w:bidi="ar-IQ"/>
        </w:rPr>
        <w:t xml:space="preserve">الحارث </w:t>
      </w:r>
      <w:r w:rsidRPr="006E7F05">
        <w:rPr>
          <w:rFonts w:ascii="Simplified Arabic" w:hAnsi="Simplified Arabic" w:cs="Simplified Arabic"/>
          <w:sz w:val="28"/>
          <w:szCs w:val="28"/>
          <w:rtl/>
          <w:lang w:bidi="ar-IQ"/>
        </w:rPr>
        <w:t xml:space="preserve">فن الموسيقى والغناء في مدرسة جندي شابور </w:t>
      </w:r>
      <w:r>
        <w:rPr>
          <w:rFonts w:ascii="Simplified Arabic" w:hAnsi="Simplified Arabic" w:cs="Simplified Arabic" w:hint="cs"/>
          <w:sz w:val="28"/>
          <w:szCs w:val="28"/>
          <w:rtl/>
          <w:lang w:bidi="ar-IQ"/>
        </w:rPr>
        <w:t>حيث</w:t>
      </w:r>
      <w:r w:rsidRPr="006E7F05">
        <w:rPr>
          <w:rFonts w:ascii="Simplified Arabic" w:hAnsi="Simplified Arabic" w:cs="Simplified Arabic"/>
          <w:sz w:val="28"/>
          <w:szCs w:val="28"/>
          <w:rtl/>
          <w:lang w:bidi="ar-IQ"/>
        </w:rPr>
        <w:t xml:space="preserve"> كانت الموسيقى </w:t>
      </w:r>
      <w:r>
        <w:rPr>
          <w:rFonts w:ascii="Simplified Arabic" w:hAnsi="Simplified Arabic" w:cs="Simplified Arabic" w:hint="cs"/>
          <w:sz w:val="28"/>
          <w:szCs w:val="28"/>
          <w:rtl/>
          <w:lang w:bidi="ar-IQ"/>
        </w:rPr>
        <w:t xml:space="preserve">آنذاك </w:t>
      </w:r>
      <w:r w:rsidRPr="006E7F05">
        <w:rPr>
          <w:rFonts w:ascii="Simplified Arabic" w:hAnsi="Simplified Arabic" w:cs="Simplified Arabic"/>
          <w:sz w:val="28"/>
          <w:szCs w:val="28"/>
          <w:rtl/>
          <w:lang w:bidi="ar-IQ"/>
        </w:rPr>
        <w:t xml:space="preserve">تعد فرعاً من </w:t>
      </w:r>
      <w:r>
        <w:rPr>
          <w:rFonts w:ascii="Simplified Arabic" w:hAnsi="Simplified Arabic" w:cs="Simplified Arabic" w:hint="cs"/>
          <w:sz w:val="28"/>
          <w:szCs w:val="28"/>
          <w:rtl/>
          <w:lang w:bidi="ar-IQ"/>
        </w:rPr>
        <w:t xml:space="preserve">علم </w:t>
      </w:r>
      <w:r w:rsidRPr="006E7F05">
        <w:rPr>
          <w:rFonts w:ascii="Simplified Arabic" w:hAnsi="Simplified Arabic" w:cs="Simplified Arabic"/>
          <w:sz w:val="28"/>
          <w:szCs w:val="28"/>
          <w:rtl/>
          <w:lang w:bidi="ar-IQ"/>
        </w:rPr>
        <w:t xml:space="preserve">الرياضيات، ان عزف بعض </w:t>
      </w:r>
      <w:r>
        <w:rPr>
          <w:rFonts w:ascii="Simplified Arabic" w:hAnsi="Simplified Arabic" w:cs="Simplified Arabic" w:hint="cs"/>
          <w:sz w:val="28"/>
          <w:szCs w:val="28"/>
          <w:rtl/>
          <w:lang w:bidi="ar-IQ"/>
        </w:rPr>
        <w:t>الموسيقى و</w:t>
      </w:r>
      <w:r w:rsidRPr="006E7F05">
        <w:rPr>
          <w:rFonts w:ascii="Simplified Arabic" w:hAnsi="Simplified Arabic" w:cs="Simplified Arabic"/>
          <w:sz w:val="28"/>
          <w:szCs w:val="28"/>
          <w:rtl/>
          <w:lang w:bidi="ar-IQ"/>
        </w:rPr>
        <w:t xml:space="preserve">الاصوات </w:t>
      </w:r>
      <w:r>
        <w:rPr>
          <w:rFonts w:ascii="Simplified Arabic" w:hAnsi="Simplified Arabic" w:cs="Simplified Arabic"/>
          <w:sz w:val="28"/>
          <w:szCs w:val="28"/>
          <w:rtl/>
          <w:lang w:bidi="ar-IQ"/>
        </w:rPr>
        <w:t xml:space="preserve">قرب </w:t>
      </w:r>
      <w:r>
        <w:rPr>
          <w:rFonts w:ascii="Simplified Arabic" w:hAnsi="Simplified Arabic" w:cs="Simplified Arabic" w:hint="cs"/>
          <w:sz w:val="28"/>
          <w:szCs w:val="28"/>
          <w:rtl/>
          <w:lang w:bidi="ar-IQ"/>
        </w:rPr>
        <w:t>بعض ال</w:t>
      </w:r>
      <w:r>
        <w:rPr>
          <w:rFonts w:ascii="Simplified Arabic" w:hAnsi="Simplified Arabic" w:cs="Simplified Arabic"/>
          <w:sz w:val="28"/>
          <w:szCs w:val="28"/>
          <w:rtl/>
          <w:lang w:bidi="ar-IQ"/>
        </w:rPr>
        <w:t>مر</w:t>
      </w:r>
      <w:r>
        <w:rPr>
          <w:rFonts w:ascii="Simplified Arabic" w:hAnsi="Simplified Arabic" w:cs="Simplified Arabic" w:hint="cs"/>
          <w:sz w:val="28"/>
          <w:szCs w:val="28"/>
          <w:rtl/>
          <w:lang w:bidi="ar-IQ"/>
        </w:rPr>
        <w:t>ضى</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وفي بعض الحالات </w:t>
      </w:r>
      <w:r>
        <w:rPr>
          <w:rFonts w:ascii="Simplified Arabic" w:hAnsi="Simplified Arabic" w:cs="Simplified Arabic"/>
          <w:sz w:val="28"/>
          <w:szCs w:val="28"/>
          <w:rtl/>
          <w:lang w:bidi="ar-IQ"/>
        </w:rPr>
        <w:t>كان</w:t>
      </w:r>
      <w:r>
        <w:rPr>
          <w:rFonts w:ascii="Simplified Arabic" w:hAnsi="Simplified Arabic" w:cs="Simplified Arabic" w:hint="cs"/>
          <w:sz w:val="28"/>
          <w:szCs w:val="28"/>
          <w:rtl/>
          <w:lang w:bidi="ar-IQ"/>
        </w:rPr>
        <w:t xml:space="preserve"> يُ</w:t>
      </w:r>
      <w:r w:rsidRPr="006E7F05">
        <w:rPr>
          <w:rFonts w:ascii="Simplified Arabic" w:hAnsi="Simplified Arabic" w:cs="Simplified Arabic"/>
          <w:sz w:val="28"/>
          <w:szCs w:val="28"/>
          <w:rtl/>
          <w:lang w:bidi="ar-IQ"/>
        </w:rPr>
        <w:t xml:space="preserve">عد علاجاً ودواء للمريض وهذا الاعتقاد كان موجوداً في ايران </w:t>
      </w:r>
      <w:r>
        <w:rPr>
          <w:rFonts w:ascii="Simplified Arabic" w:hAnsi="Simplified Arabic" w:cs="Simplified Arabic" w:hint="cs"/>
          <w:sz w:val="28"/>
          <w:szCs w:val="28"/>
          <w:rtl/>
          <w:lang w:bidi="ar-IQ"/>
        </w:rPr>
        <w:t>القديمة في العصر الساساني و</w:t>
      </w:r>
      <w:r w:rsidRPr="006E7F05">
        <w:rPr>
          <w:rFonts w:ascii="Simplified Arabic" w:hAnsi="Simplified Arabic" w:cs="Simplified Arabic"/>
          <w:sz w:val="28"/>
          <w:szCs w:val="28"/>
          <w:rtl/>
          <w:lang w:bidi="ar-IQ"/>
        </w:rPr>
        <w:t>الى حد قبل خمسين عاماً قبل ان ينقرض الطب القديم</w:t>
      </w:r>
      <w:r w:rsidRPr="00216A25">
        <w:rPr>
          <w:rFonts w:ascii="Simplified Arabic" w:hAnsi="Simplified Arabic" w:cs="Simplified Arabic" w:hint="cs"/>
          <w:sz w:val="28"/>
          <w:szCs w:val="28"/>
          <w:vertAlign w:val="superscript"/>
          <w:rtl/>
          <w:lang w:bidi="ar-IQ"/>
        </w:rPr>
        <w:t>(</w:t>
      </w:r>
      <w:r w:rsidRPr="00216A25">
        <w:rPr>
          <w:rStyle w:val="EndnoteReference"/>
          <w:rFonts w:ascii="Simplified Arabic" w:hAnsi="Simplified Arabic" w:cs="Simplified Arabic"/>
          <w:sz w:val="28"/>
          <w:szCs w:val="28"/>
          <w:rtl/>
          <w:lang w:bidi="ar-IQ"/>
        </w:rPr>
        <w:endnoteReference w:id="15"/>
      </w:r>
      <w:r w:rsidRPr="00216A25">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288F1015"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تطورت الموسيقى وزادت اهميتها</w:t>
      </w:r>
      <w:r w:rsidRPr="00887537">
        <w:rPr>
          <w:rFonts w:hint="cs"/>
          <w:rtl/>
        </w:rPr>
        <w:t xml:space="preserve"> </w:t>
      </w:r>
      <w:r w:rsidRPr="00887537">
        <w:rPr>
          <w:rFonts w:ascii="Simplified Arabic" w:hAnsi="Simplified Arabic" w:cs="Simplified Arabic" w:hint="cs"/>
          <w:sz w:val="28"/>
          <w:szCs w:val="28"/>
          <w:rtl/>
          <w:lang w:bidi="ar-IQ"/>
        </w:rPr>
        <w:t>في</w:t>
      </w:r>
      <w:r w:rsidRPr="00887537">
        <w:rPr>
          <w:rFonts w:ascii="Simplified Arabic" w:hAnsi="Simplified Arabic" w:cs="Simplified Arabic"/>
          <w:sz w:val="28"/>
          <w:szCs w:val="28"/>
          <w:rtl/>
          <w:lang w:bidi="ar-IQ"/>
        </w:rPr>
        <w:t xml:space="preserve"> </w:t>
      </w:r>
      <w:r w:rsidRPr="00887537">
        <w:rPr>
          <w:rFonts w:ascii="Simplified Arabic" w:hAnsi="Simplified Arabic" w:cs="Simplified Arabic" w:hint="cs"/>
          <w:sz w:val="28"/>
          <w:szCs w:val="28"/>
          <w:rtl/>
          <w:lang w:bidi="ar-IQ"/>
        </w:rPr>
        <w:t>زمن</w:t>
      </w:r>
      <w:r w:rsidRPr="00887537">
        <w:rPr>
          <w:rFonts w:ascii="Simplified Arabic" w:hAnsi="Simplified Arabic" w:cs="Simplified Arabic"/>
          <w:sz w:val="28"/>
          <w:szCs w:val="28"/>
          <w:rtl/>
          <w:lang w:bidi="ar-IQ"/>
        </w:rPr>
        <w:t xml:space="preserve"> </w:t>
      </w:r>
      <w:r w:rsidRPr="00887537">
        <w:rPr>
          <w:rFonts w:ascii="Simplified Arabic" w:hAnsi="Simplified Arabic" w:cs="Simplified Arabic" w:hint="cs"/>
          <w:sz w:val="28"/>
          <w:szCs w:val="28"/>
          <w:rtl/>
          <w:lang w:bidi="ar-IQ"/>
        </w:rPr>
        <w:t>خسرو</w:t>
      </w:r>
      <w:r w:rsidRPr="00887537">
        <w:rPr>
          <w:rFonts w:ascii="Simplified Arabic" w:hAnsi="Simplified Arabic" w:cs="Simplified Arabic"/>
          <w:sz w:val="28"/>
          <w:szCs w:val="28"/>
          <w:rtl/>
          <w:lang w:bidi="ar-IQ"/>
        </w:rPr>
        <w:t xml:space="preserve"> </w:t>
      </w:r>
      <w:r w:rsidRPr="00887537">
        <w:rPr>
          <w:rFonts w:ascii="Simplified Arabic" w:hAnsi="Simplified Arabic" w:cs="Simplified Arabic" w:hint="cs"/>
          <w:sz w:val="28"/>
          <w:szCs w:val="28"/>
          <w:rtl/>
          <w:lang w:bidi="ar-IQ"/>
        </w:rPr>
        <w:t>برويز</w:t>
      </w:r>
      <w:r w:rsidRPr="00887537">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إذ </w:t>
      </w:r>
      <w:r w:rsidRPr="006E7F05">
        <w:rPr>
          <w:rFonts w:ascii="Simplified Arabic" w:hAnsi="Simplified Arabic" w:cs="Simplified Arabic"/>
          <w:sz w:val="28"/>
          <w:szCs w:val="28"/>
          <w:rtl/>
          <w:lang w:bidi="ar-IQ"/>
        </w:rPr>
        <w:t xml:space="preserve">كان باربد قد الف اغاني </w:t>
      </w:r>
      <w:r w:rsidRPr="006E7F05">
        <w:rPr>
          <w:rFonts w:ascii="Simplified Arabic" w:hAnsi="Simplified Arabic" w:cs="Simplified Arabic" w:hint="cs"/>
          <w:sz w:val="28"/>
          <w:szCs w:val="28"/>
          <w:rtl/>
          <w:lang w:bidi="ar-IQ"/>
        </w:rPr>
        <w:t>لأيام</w:t>
      </w:r>
      <w:r w:rsidRPr="006E7F05">
        <w:rPr>
          <w:rFonts w:ascii="Simplified Arabic" w:hAnsi="Simplified Arabic" w:cs="Simplified Arabic"/>
          <w:sz w:val="28"/>
          <w:szCs w:val="28"/>
          <w:rtl/>
          <w:lang w:bidi="ar-IQ"/>
        </w:rPr>
        <w:t xml:space="preserve"> الاسبوع المختلفة وكان قد خصص </w:t>
      </w:r>
      <w:r>
        <w:rPr>
          <w:rFonts w:ascii="Simplified Arabic" w:hAnsi="Simplified Arabic" w:cs="Simplified Arabic" w:hint="cs"/>
          <w:sz w:val="28"/>
          <w:szCs w:val="28"/>
          <w:rtl/>
          <w:lang w:bidi="ar-IQ"/>
        </w:rPr>
        <w:t>ل</w:t>
      </w:r>
      <w:r w:rsidRPr="006E7F05">
        <w:rPr>
          <w:rFonts w:ascii="Simplified Arabic" w:hAnsi="Simplified Arabic" w:cs="Simplified Arabic"/>
          <w:sz w:val="28"/>
          <w:szCs w:val="28"/>
          <w:rtl/>
          <w:lang w:bidi="ar-IQ"/>
        </w:rPr>
        <w:t>كل يوم من ايام الشهر لحناً معيناً، وهي معروفة بـ(اكان باربد الثلاثون) وكذلك هو وضع 360 لحن لـ (360) يوم</w:t>
      </w:r>
      <w:r>
        <w:rPr>
          <w:rFonts w:ascii="Simplified Arabic" w:hAnsi="Simplified Arabic" w:cs="Simplified Arabic" w:hint="cs"/>
          <w:sz w:val="28"/>
          <w:szCs w:val="28"/>
          <w:rtl/>
          <w:lang w:bidi="ar-IQ"/>
        </w:rPr>
        <w:t xml:space="preserve"> من ايام السنة </w:t>
      </w:r>
      <w:r w:rsidRPr="006E7F05">
        <w:rPr>
          <w:rFonts w:ascii="Simplified Arabic" w:hAnsi="Simplified Arabic" w:cs="Simplified Arabic"/>
          <w:sz w:val="28"/>
          <w:szCs w:val="28"/>
          <w:rtl/>
          <w:lang w:bidi="ar-IQ"/>
        </w:rPr>
        <w:t xml:space="preserve">، ان الشيء المسلم به هو ان الاغاني والألحان في زمن خسرو برويز ظلت </w:t>
      </w:r>
      <w:r>
        <w:rPr>
          <w:rFonts w:ascii="Simplified Arabic" w:hAnsi="Simplified Arabic" w:cs="Simplified Arabic" w:hint="cs"/>
          <w:sz w:val="28"/>
          <w:szCs w:val="28"/>
          <w:rtl/>
          <w:lang w:bidi="ar-IQ"/>
        </w:rPr>
        <w:t>لقرابة</w:t>
      </w:r>
      <w:r w:rsidRPr="006E7F05">
        <w:rPr>
          <w:rFonts w:ascii="Simplified Arabic" w:hAnsi="Simplified Arabic" w:cs="Simplified Arabic"/>
          <w:sz w:val="28"/>
          <w:szCs w:val="28"/>
          <w:rtl/>
          <w:lang w:bidi="ar-IQ"/>
        </w:rPr>
        <w:t xml:space="preserve"> 400 سنة بعد الساسانيين، ومثلت اساس عمل الموسيقيين العرب، </w:t>
      </w:r>
      <w:r>
        <w:rPr>
          <w:rFonts w:ascii="Simplified Arabic" w:hAnsi="Simplified Arabic" w:cs="Simplified Arabic" w:hint="cs"/>
          <w:sz w:val="28"/>
          <w:szCs w:val="28"/>
          <w:rtl/>
          <w:lang w:bidi="ar-IQ"/>
        </w:rPr>
        <w:t xml:space="preserve">فقد </w:t>
      </w:r>
      <w:r w:rsidRPr="006E7F05">
        <w:rPr>
          <w:rFonts w:ascii="Simplified Arabic" w:hAnsi="Simplified Arabic" w:cs="Simplified Arabic"/>
          <w:sz w:val="28"/>
          <w:szCs w:val="28"/>
          <w:rtl/>
          <w:lang w:bidi="ar-IQ"/>
        </w:rPr>
        <w:t xml:space="preserve">تعلم العرب صناعة الموسيقى من الإيرانيين، وادخلوا تغييرات على بعض الاصوات واوجدوا </w:t>
      </w:r>
      <w:r w:rsidRPr="006E7F05">
        <w:rPr>
          <w:rFonts w:ascii="Simplified Arabic" w:hAnsi="Simplified Arabic" w:cs="Simplified Arabic" w:hint="cs"/>
          <w:sz w:val="28"/>
          <w:szCs w:val="28"/>
          <w:rtl/>
          <w:lang w:bidi="ar-IQ"/>
        </w:rPr>
        <w:t>لأنفسهم</w:t>
      </w:r>
      <w:r w:rsidRPr="006E7F05">
        <w:rPr>
          <w:rFonts w:ascii="Simplified Arabic" w:hAnsi="Simplified Arabic" w:cs="Simplified Arabic"/>
          <w:sz w:val="28"/>
          <w:szCs w:val="28"/>
          <w:rtl/>
          <w:lang w:bidi="ar-IQ"/>
        </w:rPr>
        <w:t xml:space="preserve"> موسيقى خاصة بهم ولكن ظلت الاصول العلمية وروح الموسيقى واساسها واقسام منها ايرانية</w:t>
      </w:r>
      <w:r>
        <w:rPr>
          <w:rFonts w:ascii="Simplified Arabic" w:hAnsi="Simplified Arabic" w:cs="Simplified Arabic" w:hint="cs"/>
          <w:sz w:val="28"/>
          <w:szCs w:val="28"/>
          <w:rtl/>
          <w:lang w:bidi="ar-IQ"/>
        </w:rPr>
        <w:t xml:space="preserve"> , فقد اهتم </w:t>
      </w:r>
      <w:r w:rsidRPr="006E7F05">
        <w:rPr>
          <w:rFonts w:ascii="Simplified Arabic" w:hAnsi="Simplified Arabic" w:cs="Simplified Arabic"/>
          <w:sz w:val="28"/>
          <w:szCs w:val="28"/>
          <w:rtl/>
          <w:lang w:bidi="ar-IQ"/>
        </w:rPr>
        <w:t xml:space="preserve">خسرو برويز بالموسيقى، وجلب </w:t>
      </w:r>
      <w:r>
        <w:rPr>
          <w:rFonts w:ascii="Simplified Arabic" w:hAnsi="Simplified Arabic" w:cs="Simplified Arabic" w:hint="cs"/>
          <w:sz w:val="28"/>
          <w:szCs w:val="28"/>
          <w:rtl/>
          <w:lang w:bidi="ar-IQ"/>
        </w:rPr>
        <w:t>المزيد من</w:t>
      </w:r>
      <w:r w:rsidRPr="006E7F05">
        <w:rPr>
          <w:rFonts w:ascii="Simplified Arabic" w:hAnsi="Simplified Arabic" w:cs="Simplified Arabic"/>
          <w:sz w:val="28"/>
          <w:szCs w:val="28"/>
          <w:rtl/>
          <w:lang w:bidi="ar-IQ"/>
        </w:rPr>
        <w:t xml:space="preserve"> المطربين والموسيقيين الى بلاطه ودعم الموسيقيين مادياً ومعنوياً وهذا ال</w:t>
      </w:r>
      <w:r>
        <w:rPr>
          <w:rFonts w:ascii="Simplified Arabic" w:hAnsi="Simplified Arabic" w:cs="Simplified Arabic" w:hint="cs"/>
          <w:sz w:val="28"/>
          <w:szCs w:val="28"/>
          <w:rtl/>
          <w:lang w:bidi="ar-IQ"/>
        </w:rPr>
        <w:t>ا</w:t>
      </w:r>
      <w:r w:rsidRPr="006E7F05">
        <w:rPr>
          <w:rFonts w:ascii="Simplified Arabic" w:hAnsi="Simplified Arabic" w:cs="Simplified Arabic"/>
          <w:sz w:val="28"/>
          <w:szCs w:val="28"/>
          <w:rtl/>
          <w:lang w:bidi="ar-IQ"/>
        </w:rPr>
        <w:t>مر ادى الى ظهور موسي</w:t>
      </w:r>
      <w:r>
        <w:rPr>
          <w:rFonts w:ascii="Simplified Arabic" w:hAnsi="Simplified Arabic" w:cs="Simplified Arabic"/>
          <w:sz w:val="28"/>
          <w:szCs w:val="28"/>
          <w:rtl/>
          <w:lang w:bidi="ar-IQ"/>
        </w:rPr>
        <w:t xml:space="preserve">قيين كبار مثل باربد و نكيسا </w:t>
      </w:r>
      <w:r w:rsidRPr="006E7F05">
        <w:rPr>
          <w:rFonts w:ascii="Simplified Arabic" w:hAnsi="Simplified Arabic" w:cs="Simplified Arabic"/>
          <w:sz w:val="28"/>
          <w:szCs w:val="28"/>
          <w:rtl/>
          <w:lang w:bidi="ar-IQ"/>
        </w:rPr>
        <w:t xml:space="preserve">لذين اشتهروا بالطرب والموسيقى، </w:t>
      </w:r>
      <w:r>
        <w:rPr>
          <w:rFonts w:ascii="Simplified Arabic" w:hAnsi="Simplified Arabic" w:cs="Simplified Arabic" w:hint="cs"/>
          <w:sz w:val="28"/>
          <w:szCs w:val="28"/>
          <w:rtl/>
          <w:lang w:bidi="ar-IQ"/>
        </w:rPr>
        <w:t>ف</w:t>
      </w:r>
      <w:r w:rsidRPr="006E7F05">
        <w:rPr>
          <w:rFonts w:ascii="Simplified Arabic" w:hAnsi="Simplified Arabic" w:cs="Simplified Arabic"/>
          <w:sz w:val="28"/>
          <w:szCs w:val="28"/>
          <w:rtl/>
          <w:lang w:bidi="ar-IQ"/>
        </w:rPr>
        <w:t xml:space="preserve">طوال حياته كان خسرو برويز يستمع الى اغاني واناشيد الحرب والعشق وكان يستفاد من تلك الاغاني والاناشيد في سفره وحضوره استفادة روحية </w:t>
      </w:r>
      <w:r>
        <w:rPr>
          <w:rFonts w:ascii="Simplified Arabic" w:hAnsi="Simplified Arabic" w:cs="Simplified Arabic" w:hint="cs"/>
          <w:sz w:val="28"/>
          <w:szCs w:val="28"/>
          <w:rtl/>
          <w:lang w:bidi="ar-IQ"/>
        </w:rPr>
        <w:t>ومعنوية و</w:t>
      </w:r>
      <w:r w:rsidRPr="006E7F05">
        <w:rPr>
          <w:rFonts w:ascii="Simplified Arabic" w:hAnsi="Simplified Arabic" w:cs="Simplified Arabic"/>
          <w:sz w:val="28"/>
          <w:szCs w:val="28"/>
          <w:rtl/>
          <w:lang w:bidi="ar-IQ"/>
        </w:rPr>
        <w:t>يقال ان هذا الملك كان اثناء رحلات الصيد يأخذ معه الموسيقيين وكان يمارس عملية الصيد بالتزامن مع الموسيقى والغناء</w:t>
      </w:r>
      <w:r w:rsidRPr="00C972E9">
        <w:rPr>
          <w:rFonts w:ascii="Simplified Arabic" w:hAnsi="Simplified Arabic" w:cs="Simplified Arabic" w:hint="cs"/>
          <w:sz w:val="28"/>
          <w:szCs w:val="28"/>
          <w:vertAlign w:val="superscript"/>
          <w:rtl/>
          <w:lang w:bidi="ar-IQ"/>
        </w:rPr>
        <w:t>(</w:t>
      </w:r>
      <w:r w:rsidRPr="00C972E9">
        <w:rPr>
          <w:rStyle w:val="EndnoteReference"/>
          <w:rFonts w:ascii="Simplified Arabic" w:hAnsi="Simplified Arabic" w:cs="Simplified Arabic"/>
          <w:sz w:val="28"/>
          <w:szCs w:val="28"/>
          <w:rtl/>
          <w:lang w:bidi="ar-IQ"/>
        </w:rPr>
        <w:endnoteReference w:id="16"/>
      </w:r>
      <w:r w:rsidRPr="00C972E9">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1368BE2A" w14:textId="77777777" w:rsidR="008A2203" w:rsidRPr="006E7F05"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كان للموسيقيين في </w:t>
      </w:r>
      <w:r w:rsidRPr="006E7F05">
        <w:rPr>
          <w:rFonts w:ascii="Simplified Arabic" w:hAnsi="Simplified Arabic" w:cs="Simplified Arabic"/>
          <w:sz w:val="28"/>
          <w:szCs w:val="28"/>
          <w:rtl/>
          <w:lang w:bidi="ar-IQ"/>
        </w:rPr>
        <w:t xml:space="preserve">العصر </w:t>
      </w:r>
      <w:r>
        <w:rPr>
          <w:rFonts w:ascii="Simplified Arabic" w:hAnsi="Simplified Arabic" w:cs="Simplified Arabic" w:hint="cs"/>
          <w:sz w:val="28"/>
          <w:szCs w:val="28"/>
          <w:rtl/>
          <w:lang w:bidi="ar-IQ"/>
        </w:rPr>
        <w:t xml:space="preserve">الساساني </w:t>
      </w:r>
      <w:r w:rsidRPr="006E7F05">
        <w:rPr>
          <w:rFonts w:ascii="Simplified Arabic" w:hAnsi="Simplified Arabic" w:cs="Simplified Arabic"/>
          <w:sz w:val="28"/>
          <w:szCs w:val="28"/>
          <w:rtl/>
          <w:lang w:bidi="ar-IQ"/>
        </w:rPr>
        <w:t>مكانة كبيرة</w:t>
      </w:r>
      <w:r>
        <w:rPr>
          <w:rFonts w:ascii="Simplified Arabic" w:hAnsi="Simplified Arabic" w:cs="Simplified Arabic" w:hint="cs"/>
          <w:sz w:val="28"/>
          <w:szCs w:val="28"/>
          <w:rtl/>
          <w:lang w:bidi="ar-IQ"/>
        </w:rPr>
        <w:t xml:space="preserve"> في المجتمع</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وكمثال على ذلك </w:t>
      </w:r>
      <w:r w:rsidRPr="006E7F05">
        <w:rPr>
          <w:rFonts w:ascii="Simplified Arabic" w:hAnsi="Simplified Arabic" w:cs="Simplified Arabic"/>
          <w:sz w:val="28"/>
          <w:szCs w:val="28"/>
          <w:rtl/>
          <w:lang w:bidi="ar-IQ"/>
        </w:rPr>
        <w:t xml:space="preserve">دعا الملك خسرو برويز الموسيقيين </w:t>
      </w:r>
      <w:r>
        <w:rPr>
          <w:rFonts w:ascii="Simplified Arabic" w:hAnsi="Simplified Arabic" w:cs="Simplified Arabic" w:hint="cs"/>
          <w:sz w:val="28"/>
          <w:szCs w:val="28"/>
          <w:rtl/>
          <w:lang w:bidi="ar-IQ"/>
        </w:rPr>
        <w:t>لحفل</w:t>
      </w:r>
      <w:r w:rsidRPr="0073642E">
        <w:rPr>
          <w:rFonts w:ascii="Simplified Arabic" w:hAnsi="Simplified Arabic" w:cs="Simplified Arabic"/>
          <w:sz w:val="28"/>
          <w:szCs w:val="28"/>
          <w:rtl/>
          <w:lang w:bidi="ar-IQ"/>
        </w:rPr>
        <w:t xml:space="preserve"> </w:t>
      </w:r>
      <w:r w:rsidRPr="0073642E">
        <w:rPr>
          <w:rFonts w:ascii="Simplified Arabic" w:hAnsi="Simplified Arabic" w:cs="Simplified Arabic" w:hint="cs"/>
          <w:sz w:val="28"/>
          <w:szCs w:val="28"/>
          <w:rtl/>
          <w:lang w:bidi="ar-IQ"/>
        </w:rPr>
        <w:t>افتتاح</w:t>
      </w:r>
      <w:r w:rsidRPr="0073642E">
        <w:rPr>
          <w:rFonts w:ascii="Simplified Arabic" w:hAnsi="Simplified Arabic" w:cs="Simplified Arabic"/>
          <w:sz w:val="28"/>
          <w:szCs w:val="28"/>
          <w:rtl/>
          <w:lang w:bidi="ar-IQ"/>
        </w:rPr>
        <w:t xml:space="preserve"> </w:t>
      </w:r>
      <w:r w:rsidRPr="0073642E">
        <w:rPr>
          <w:rFonts w:ascii="Simplified Arabic" w:hAnsi="Simplified Arabic" w:cs="Simplified Arabic" w:hint="cs"/>
          <w:sz w:val="28"/>
          <w:szCs w:val="28"/>
          <w:rtl/>
          <w:lang w:bidi="ar-IQ"/>
        </w:rPr>
        <w:t>سدٍ</w:t>
      </w:r>
      <w:r w:rsidRPr="0073642E">
        <w:rPr>
          <w:rFonts w:ascii="Simplified Arabic" w:hAnsi="Simplified Arabic" w:cs="Simplified Arabic"/>
          <w:sz w:val="28"/>
          <w:szCs w:val="28"/>
          <w:rtl/>
          <w:lang w:bidi="ar-IQ"/>
        </w:rPr>
        <w:t xml:space="preserve"> </w:t>
      </w:r>
      <w:r w:rsidRPr="0073642E">
        <w:rPr>
          <w:rFonts w:ascii="Simplified Arabic" w:hAnsi="Simplified Arabic" w:cs="Simplified Arabic" w:hint="cs"/>
          <w:sz w:val="28"/>
          <w:szCs w:val="28"/>
          <w:rtl/>
          <w:lang w:bidi="ar-IQ"/>
        </w:rPr>
        <w:t>على</w:t>
      </w:r>
      <w:r w:rsidRPr="0073642E">
        <w:rPr>
          <w:rFonts w:ascii="Simplified Arabic" w:hAnsi="Simplified Arabic" w:cs="Simplified Arabic"/>
          <w:sz w:val="28"/>
          <w:szCs w:val="28"/>
          <w:rtl/>
          <w:lang w:bidi="ar-IQ"/>
        </w:rPr>
        <w:t xml:space="preserve"> </w:t>
      </w:r>
      <w:r w:rsidRPr="0073642E">
        <w:rPr>
          <w:rFonts w:ascii="Simplified Arabic" w:hAnsi="Simplified Arabic" w:cs="Simplified Arabic" w:hint="cs"/>
          <w:sz w:val="28"/>
          <w:szCs w:val="28"/>
          <w:rtl/>
          <w:lang w:bidi="ar-IQ"/>
        </w:rPr>
        <w:t>نهر</w:t>
      </w:r>
      <w:r w:rsidRPr="0073642E">
        <w:rPr>
          <w:rFonts w:ascii="Simplified Arabic" w:hAnsi="Simplified Arabic" w:cs="Simplified Arabic"/>
          <w:sz w:val="28"/>
          <w:szCs w:val="28"/>
          <w:rtl/>
          <w:lang w:bidi="ar-IQ"/>
        </w:rPr>
        <w:t xml:space="preserve"> </w:t>
      </w:r>
      <w:r w:rsidRPr="0073642E">
        <w:rPr>
          <w:rFonts w:ascii="Simplified Arabic" w:hAnsi="Simplified Arabic" w:cs="Simplified Arabic" w:hint="cs"/>
          <w:sz w:val="28"/>
          <w:szCs w:val="28"/>
          <w:rtl/>
          <w:lang w:bidi="ar-IQ"/>
        </w:rPr>
        <w:t>دجلة،</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rtl/>
          <w:lang w:bidi="ar-IQ"/>
        </w:rPr>
        <w:t>مثلما دعا الحكام المحليين</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لذلك الحفل,</w:t>
      </w:r>
      <w:r w:rsidRPr="003261FA">
        <w:rPr>
          <w:rFonts w:hint="cs"/>
          <w:rtl/>
        </w:rPr>
        <w:t xml:space="preserve"> </w:t>
      </w:r>
      <w:r>
        <w:rPr>
          <w:rFonts w:ascii="Simplified Arabic" w:hAnsi="Simplified Arabic" w:cs="Simplified Arabic" w:hint="cs"/>
          <w:sz w:val="28"/>
          <w:szCs w:val="28"/>
          <w:rtl/>
          <w:lang w:bidi="ar-IQ"/>
        </w:rPr>
        <w:t xml:space="preserve">إذ </w:t>
      </w:r>
      <w:r w:rsidRPr="003261FA">
        <w:rPr>
          <w:rFonts w:ascii="Simplified Arabic" w:hAnsi="Simplified Arabic" w:cs="Simplified Arabic" w:hint="cs"/>
          <w:sz w:val="28"/>
          <w:szCs w:val="28"/>
          <w:rtl/>
          <w:lang w:bidi="ar-IQ"/>
        </w:rPr>
        <w:t>كان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الموسيقيون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واساتذتهم</w:t>
      </w:r>
      <w:r w:rsidRPr="003261FA">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والمنشدي</w:t>
      </w:r>
      <w:r w:rsidRPr="003261FA">
        <w:rPr>
          <w:rFonts w:ascii="Simplified Arabic" w:hAnsi="Simplified Arabic" w:cs="Simplified Arabic" w:hint="cs"/>
          <w:sz w:val="28"/>
          <w:szCs w:val="28"/>
          <w:rtl/>
          <w:lang w:bidi="ar-IQ"/>
        </w:rPr>
        <w:t>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يجلسون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امام</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العائلة</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الملكية</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وكان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قارعوا</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الطبل</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والناي</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والدف</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يقفون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امامهم،</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وهذا</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يدل</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على</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مدى</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المنزلة</w:t>
      </w:r>
      <w:r w:rsidRPr="003261FA">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والمكانة </w:t>
      </w:r>
      <w:r w:rsidRPr="003261FA">
        <w:rPr>
          <w:rFonts w:ascii="Simplified Arabic" w:hAnsi="Simplified Arabic" w:cs="Simplified Arabic" w:hint="cs"/>
          <w:sz w:val="28"/>
          <w:szCs w:val="28"/>
          <w:rtl/>
          <w:lang w:bidi="ar-IQ"/>
        </w:rPr>
        <w:t>الكبيرة</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التي</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كان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يحظى</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بها</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rtl/>
          <w:lang w:bidi="ar-IQ"/>
        </w:rPr>
        <w:t>الموسيقيون</w:t>
      </w:r>
      <w:r w:rsidRPr="003261FA">
        <w:rPr>
          <w:rFonts w:ascii="Simplified Arabic" w:hAnsi="Simplified Arabic" w:cs="Simplified Arabic"/>
          <w:sz w:val="28"/>
          <w:szCs w:val="28"/>
          <w:rtl/>
          <w:lang w:bidi="ar-IQ"/>
        </w:rPr>
        <w:t xml:space="preserve"> </w:t>
      </w:r>
      <w:r w:rsidRPr="003261FA">
        <w:rPr>
          <w:rFonts w:ascii="Simplified Arabic" w:hAnsi="Simplified Arabic" w:cs="Simplified Arabic" w:hint="cs"/>
          <w:sz w:val="28"/>
          <w:szCs w:val="28"/>
          <w:vertAlign w:val="superscript"/>
          <w:rtl/>
          <w:lang w:bidi="ar-IQ"/>
        </w:rPr>
        <w:t>(</w:t>
      </w:r>
      <w:r w:rsidRPr="003261FA">
        <w:rPr>
          <w:rStyle w:val="EndnoteReference"/>
          <w:rFonts w:ascii="Simplified Arabic" w:hAnsi="Simplified Arabic" w:cs="Simplified Arabic"/>
          <w:sz w:val="28"/>
          <w:szCs w:val="28"/>
          <w:rtl/>
          <w:lang w:bidi="ar-IQ"/>
        </w:rPr>
        <w:endnoteReference w:id="17"/>
      </w:r>
      <w:r w:rsidRPr="003261FA">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3453FE24" w14:textId="77777777" w:rsidR="008A2203" w:rsidRPr="006E7F05"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sz w:val="28"/>
          <w:szCs w:val="28"/>
          <w:rtl/>
          <w:lang w:bidi="ar-IQ"/>
        </w:rPr>
        <w:lastRenderedPageBreak/>
        <w:t>كانت ال</w:t>
      </w:r>
      <w:r>
        <w:rPr>
          <w:rFonts w:ascii="Simplified Arabic" w:hAnsi="Simplified Arabic" w:cs="Simplified Arabic" w:hint="cs"/>
          <w:sz w:val="28"/>
          <w:szCs w:val="28"/>
          <w:rtl/>
          <w:lang w:bidi="ar-IQ"/>
        </w:rPr>
        <w:t>آ</w:t>
      </w:r>
      <w:r w:rsidRPr="006E7F05">
        <w:rPr>
          <w:rFonts w:ascii="Simplified Arabic" w:hAnsi="Simplified Arabic" w:cs="Simplified Arabic"/>
          <w:sz w:val="28"/>
          <w:szCs w:val="28"/>
          <w:rtl/>
          <w:lang w:bidi="ar-IQ"/>
        </w:rPr>
        <w:t>لات الموسيقية كثيرة ومتنوعة ومنها العود، الطبل، الدف، القيثارة، السنطور، الناي، المزمار</w:t>
      </w:r>
      <w:r w:rsidRPr="0073642E">
        <w:rPr>
          <w:rFonts w:ascii="Simplified Arabic" w:hAnsi="Simplified Arabic" w:cs="Simplified Arabic" w:hint="cs"/>
          <w:sz w:val="28"/>
          <w:szCs w:val="28"/>
          <w:vertAlign w:val="superscript"/>
          <w:rtl/>
          <w:lang w:bidi="ar-IQ"/>
        </w:rPr>
        <w:t>(</w:t>
      </w:r>
      <w:r w:rsidRPr="0073642E">
        <w:rPr>
          <w:rStyle w:val="EndnoteReference"/>
          <w:rFonts w:ascii="Simplified Arabic" w:hAnsi="Simplified Arabic" w:cs="Simplified Arabic"/>
          <w:sz w:val="28"/>
          <w:szCs w:val="28"/>
          <w:rtl/>
          <w:lang w:bidi="ar-IQ"/>
        </w:rPr>
        <w:endnoteReference w:id="18"/>
      </w:r>
      <w:r w:rsidRPr="0073642E">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ووفقا لبعض المصادر يبدو ان </w:t>
      </w:r>
      <w:r>
        <w:rPr>
          <w:rFonts w:ascii="Simplified Arabic" w:hAnsi="Simplified Arabic" w:cs="Simplified Arabic"/>
          <w:sz w:val="28"/>
          <w:szCs w:val="28"/>
          <w:rtl/>
          <w:lang w:bidi="ar-IQ"/>
        </w:rPr>
        <w:t>باربد</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كان اكبر مؤ</w:t>
      </w:r>
      <w:r>
        <w:rPr>
          <w:rFonts w:ascii="Simplified Arabic" w:hAnsi="Simplified Arabic" w:cs="Simplified Arabic"/>
          <w:sz w:val="28"/>
          <w:szCs w:val="28"/>
          <w:rtl/>
          <w:lang w:bidi="ar-IQ"/>
        </w:rPr>
        <w:t xml:space="preserve">لف اغاني واكبر موسيقي في زمانه </w:t>
      </w:r>
      <w:r>
        <w:rPr>
          <w:rFonts w:ascii="Simplified Arabic" w:hAnsi="Simplified Arabic" w:cs="Simplified Arabic" w:hint="cs"/>
          <w:sz w:val="28"/>
          <w:szCs w:val="28"/>
          <w:rtl/>
          <w:lang w:bidi="ar-IQ"/>
        </w:rPr>
        <w:t xml:space="preserve">,إذ </w:t>
      </w:r>
      <w:r w:rsidRPr="006E7F05">
        <w:rPr>
          <w:rFonts w:ascii="Simplified Arabic" w:hAnsi="Simplified Arabic" w:cs="Simplified Arabic"/>
          <w:sz w:val="28"/>
          <w:szCs w:val="28"/>
          <w:rtl/>
          <w:lang w:bidi="ar-IQ"/>
        </w:rPr>
        <w:t xml:space="preserve">كانت لديه مهارة خاصة في تأليف الاغاني فضلاً عن </w:t>
      </w:r>
      <w:r>
        <w:rPr>
          <w:rFonts w:ascii="Simplified Arabic" w:hAnsi="Simplified Arabic" w:cs="Simplified Arabic" w:hint="cs"/>
          <w:sz w:val="28"/>
          <w:szCs w:val="28"/>
          <w:rtl/>
          <w:lang w:bidi="ar-IQ"/>
        </w:rPr>
        <w:t>براعته</w:t>
      </w:r>
      <w:r w:rsidRPr="006E7F05">
        <w:rPr>
          <w:rFonts w:ascii="Simplified Arabic" w:hAnsi="Simplified Arabic" w:cs="Simplified Arabic"/>
          <w:sz w:val="28"/>
          <w:szCs w:val="28"/>
          <w:rtl/>
          <w:lang w:bidi="ar-IQ"/>
        </w:rPr>
        <w:t xml:space="preserve"> في الموسيقى والتلحين</w:t>
      </w:r>
      <w:r>
        <w:rPr>
          <w:rFonts w:ascii="Simplified Arabic" w:hAnsi="Simplified Arabic" w:cs="Simplified Arabic"/>
          <w:sz w:val="28"/>
          <w:szCs w:val="28"/>
          <w:rtl/>
          <w:lang w:bidi="ar-IQ"/>
        </w:rPr>
        <w:t>, و</w:t>
      </w:r>
      <w:r>
        <w:rPr>
          <w:rFonts w:ascii="Simplified Arabic" w:hAnsi="Simplified Arabic" w:cs="Simplified Arabic" w:hint="cs"/>
          <w:sz w:val="28"/>
          <w:szCs w:val="28"/>
          <w:rtl/>
          <w:lang w:bidi="ar-IQ"/>
        </w:rPr>
        <w:t xml:space="preserve">وفقا لبعض المصادر التاريخية </w:t>
      </w:r>
      <w:r w:rsidRPr="006E7F05">
        <w:rPr>
          <w:rFonts w:ascii="Simplified Arabic" w:hAnsi="Simplified Arabic" w:cs="Simplified Arabic"/>
          <w:sz w:val="28"/>
          <w:szCs w:val="28"/>
          <w:rtl/>
          <w:lang w:bidi="ar-IQ"/>
        </w:rPr>
        <w:t>يبدو ان الإيرانيين كانوا متقدمين في فن الموسيقى وسبقوا الاخرين بنحو نصف قرن في هذا المجال، فعندما فتح العرب ايران، كانت موسيقاهم اكثر تطوراً من العرب</w:t>
      </w:r>
      <w:r>
        <w:rPr>
          <w:rFonts w:ascii="Simplified Arabic" w:hAnsi="Simplified Arabic" w:cs="Simplified Arabic"/>
          <w:sz w:val="28"/>
          <w:szCs w:val="28"/>
          <w:rtl/>
          <w:lang w:bidi="ar-IQ"/>
        </w:rPr>
        <w:t>, و</w:t>
      </w:r>
      <w:r w:rsidRPr="006E7F05">
        <w:rPr>
          <w:rFonts w:ascii="Simplified Arabic" w:hAnsi="Simplified Arabic" w:cs="Simplified Arabic"/>
          <w:sz w:val="28"/>
          <w:szCs w:val="28"/>
          <w:rtl/>
          <w:lang w:bidi="ar-IQ"/>
        </w:rPr>
        <w:t xml:space="preserve">اقتبسها العرب </w:t>
      </w:r>
      <w:r>
        <w:rPr>
          <w:rFonts w:ascii="Simplified Arabic" w:hAnsi="Simplified Arabic" w:cs="Simplified Arabic" w:hint="cs"/>
          <w:sz w:val="28"/>
          <w:szCs w:val="28"/>
          <w:rtl/>
          <w:lang w:bidi="ar-IQ"/>
        </w:rPr>
        <w:t>منهم</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w:t>
      </w:r>
      <w:r>
        <w:rPr>
          <w:rFonts w:ascii="Simplified Arabic" w:hAnsi="Simplified Arabic" w:cs="Simplified Arabic"/>
          <w:sz w:val="28"/>
          <w:szCs w:val="28"/>
          <w:rtl/>
          <w:lang w:bidi="ar-IQ"/>
        </w:rPr>
        <w:t xml:space="preserve">الة العود </w:t>
      </w:r>
      <w:r>
        <w:rPr>
          <w:rFonts w:ascii="Simplified Arabic" w:hAnsi="Simplified Arabic" w:cs="Simplified Arabic" w:hint="cs"/>
          <w:sz w:val="28"/>
          <w:szCs w:val="28"/>
          <w:rtl/>
          <w:lang w:bidi="ar-IQ"/>
        </w:rPr>
        <w:t xml:space="preserve">العربية </w:t>
      </w:r>
      <w:r w:rsidRPr="006E7F05">
        <w:rPr>
          <w:rFonts w:ascii="Simplified Arabic" w:hAnsi="Simplified Arabic" w:cs="Simplified Arabic"/>
          <w:sz w:val="28"/>
          <w:szCs w:val="28"/>
          <w:rtl/>
          <w:lang w:bidi="ar-IQ"/>
        </w:rPr>
        <w:t>مقتبسة من الالة الايرانية (تار) وكانت القيثارة تشكل الالة المو</w:t>
      </w:r>
      <w:r>
        <w:rPr>
          <w:rFonts w:ascii="Simplified Arabic" w:hAnsi="Simplified Arabic" w:cs="Simplified Arabic"/>
          <w:sz w:val="28"/>
          <w:szCs w:val="28"/>
          <w:rtl/>
          <w:lang w:bidi="ar-IQ"/>
        </w:rPr>
        <w:t>سيقية الاساسية في العصر الساسان</w:t>
      </w:r>
      <w:r>
        <w:rPr>
          <w:rFonts w:ascii="Simplified Arabic" w:hAnsi="Simplified Arabic" w:cs="Simplified Arabic" w:hint="cs"/>
          <w:sz w:val="28"/>
          <w:szCs w:val="28"/>
          <w:rtl/>
          <w:lang w:bidi="ar-IQ"/>
        </w:rPr>
        <w:t>ي</w:t>
      </w:r>
      <w:r w:rsidRPr="000E3210">
        <w:rPr>
          <w:rFonts w:ascii="Simplified Arabic" w:hAnsi="Simplified Arabic" w:cs="Simplified Arabic" w:hint="cs"/>
          <w:sz w:val="28"/>
          <w:szCs w:val="28"/>
          <w:vertAlign w:val="superscript"/>
          <w:rtl/>
          <w:lang w:bidi="ar-IQ"/>
        </w:rPr>
        <w:t>(</w:t>
      </w:r>
      <w:r w:rsidRPr="000E3210">
        <w:rPr>
          <w:rStyle w:val="EndnoteReference"/>
          <w:rFonts w:ascii="Simplified Arabic" w:hAnsi="Simplified Arabic" w:cs="Simplified Arabic"/>
          <w:sz w:val="28"/>
          <w:szCs w:val="28"/>
          <w:rtl/>
          <w:lang w:bidi="ar-IQ"/>
        </w:rPr>
        <w:endnoteReference w:id="19"/>
      </w:r>
      <w:r w:rsidRPr="000E3210">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15497D5A" w14:textId="77777777" w:rsidR="008A2203" w:rsidRPr="006E7F05"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أ: ابرز معلمو الموسيقى في العصر الساساني</w:t>
      </w:r>
      <w:r w:rsidRPr="006E7F05">
        <w:rPr>
          <w:rFonts w:ascii="Simplified Arabic" w:hAnsi="Simplified Arabic" w:cs="Simplified Arabic"/>
          <w:b/>
          <w:bCs/>
          <w:sz w:val="28"/>
          <w:szCs w:val="28"/>
          <w:rtl/>
          <w:lang w:bidi="ar-IQ"/>
        </w:rPr>
        <w:t xml:space="preserve"> </w:t>
      </w:r>
    </w:p>
    <w:p w14:paraId="3F5AAA1B" w14:textId="77777777" w:rsidR="008A2203" w:rsidRPr="006E7F05"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حظى </w:t>
      </w:r>
      <w:r>
        <w:rPr>
          <w:rFonts w:ascii="Simplified Arabic" w:hAnsi="Simplified Arabic" w:cs="Simplified Arabic"/>
          <w:sz w:val="28"/>
          <w:szCs w:val="28"/>
          <w:rtl/>
          <w:lang w:bidi="ar-IQ"/>
        </w:rPr>
        <w:t>معلم</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 xml:space="preserve"> الموسيقى </w:t>
      </w:r>
      <w:r>
        <w:rPr>
          <w:rFonts w:ascii="Simplified Arabic" w:hAnsi="Simplified Arabic" w:cs="Simplified Arabic" w:hint="cs"/>
          <w:sz w:val="28"/>
          <w:szCs w:val="28"/>
          <w:rtl/>
          <w:lang w:bidi="ar-IQ"/>
        </w:rPr>
        <w:t xml:space="preserve">بمكانة محترمة في المجتمع </w:t>
      </w:r>
      <w:r w:rsidRPr="006E7F05">
        <w:rPr>
          <w:rFonts w:ascii="Simplified Arabic" w:hAnsi="Simplified Arabic" w:cs="Simplified Arabic"/>
          <w:sz w:val="28"/>
          <w:szCs w:val="28"/>
          <w:rtl/>
          <w:lang w:bidi="ar-IQ"/>
        </w:rPr>
        <w:t xml:space="preserve">في العصر الساساني، </w:t>
      </w:r>
      <w:r>
        <w:rPr>
          <w:rFonts w:ascii="Simplified Arabic" w:hAnsi="Simplified Arabic" w:cs="Simplified Arabic" w:hint="cs"/>
          <w:sz w:val="28"/>
          <w:szCs w:val="28"/>
          <w:rtl/>
          <w:lang w:bidi="ar-IQ"/>
        </w:rPr>
        <w:t xml:space="preserve">إذ </w:t>
      </w:r>
      <w:r w:rsidRPr="006E7F05">
        <w:rPr>
          <w:rFonts w:ascii="Simplified Arabic" w:hAnsi="Simplified Arabic" w:cs="Simplified Arabic"/>
          <w:sz w:val="28"/>
          <w:szCs w:val="28"/>
          <w:rtl/>
          <w:lang w:bidi="ar-IQ"/>
        </w:rPr>
        <w:t xml:space="preserve">تميزت الموسيقى في هذا العصر بوجود اساتذة </w:t>
      </w:r>
      <w:r>
        <w:rPr>
          <w:rFonts w:ascii="Simplified Arabic" w:hAnsi="Simplified Arabic" w:cs="Simplified Arabic" w:hint="cs"/>
          <w:sz w:val="28"/>
          <w:szCs w:val="28"/>
          <w:rtl/>
          <w:lang w:bidi="ar-IQ"/>
        </w:rPr>
        <w:t xml:space="preserve">ومنشدون </w:t>
      </w:r>
      <w:r w:rsidRPr="006E7F05">
        <w:rPr>
          <w:rFonts w:ascii="Simplified Arabic" w:hAnsi="Simplified Arabic" w:cs="Simplified Arabic"/>
          <w:sz w:val="28"/>
          <w:szCs w:val="28"/>
          <w:rtl/>
          <w:lang w:bidi="ar-IQ"/>
        </w:rPr>
        <w:t xml:space="preserve">ماهرون في مجال الموسيقى ، ومن اساتذة الموسيقى المعروفون </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بار</w:t>
      </w:r>
      <w:r>
        <w:rPr>
          <w:rFonts w:ascii="Simplified Arabic" w:hAnsi="Simplified Arabic" w:cs="Simplified Arabic"/>
          <w:sz w:val="28"/>
          <w:szCs w:val="28"/>
          <w:rtl/>
          <w:lang w:bidi="ar-IQ"/>
        </w:rPr>
        <w:t>بد</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w:t>
      </w:r>
      <w:r>
        <w:rPr>
          <w:rFonts w:ascii="Simplified Arabic" w:hAnsi="Simplified Arabic" w:cs="Simplified Arabic"/>
          <w:sz w:val="28"/>
          <w:szCs w:val="28"/>
          <w:rtl/>
          <w:lang w:bidi="ar-IQ"/>
        </w:rPr>
        <w:t xml:space="preserve">نكيسا </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باشا ورامتين</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كما كان بعض الملوك كثيري الاهتمام بالموسيقى</w:t>
      </w:r>
      <w:r w:rsidRPr="006E7F05">
        <w:rPr>
          <w:rFonts w:ascii="Simplified Arabic" w:hAnsi="Simplified Arabic" w:cs="Simplified Arabic"/>
          <w:sz w:val="28"/>
          <w:szCs w:val="28"/>
          <w:rtl/>
          <w:lang w:bidi="ar-IQ"/>
        </w:rPr>
        <w:t xml:space="preserve"> مثل بهرام كور و خسرو برويز و</w:t>
      </w:r>
      <w:r>
        <w:rPr>
          <w:rFonts w:ascii="Simplified Arabic" w:hAnsi="Simplified Arabic" w:cs="Simplified Arabic" w:hint="cs"/>
          <w:sz w:val="28"/>
          <w:szCs w:val="28"/>
          <w:rtl/>
          <w:lang w:bidi="ar-IQ"/>
        </w:rPr>
        <w:t>ال</w:t>
      </w:r>
      <w:r w:rsidRPr="006E7F05">
        <w:rPr>
          <w:rFonts w:ascii="Simplified Arabic" w:hAnsi="Simplified Arabic" w:cs="Simplified Arabic"/>
          <w:sz w:val="28"/>
          <w:szCs w:val="28"/>
          <w:rtl/>
          <w:lang w:bidi="ar-IQ"/>
        </w:rPr>
        <w:t xml:space="preserve">نعمان بن المنذر </w:t>
      </w:r>
      <w:r>
        <w:rPr>
          <w:rFonts w:ascii="Simplified Arabic" w:hAnsi="Simplified Arabic" w:cs="Simplified Arabic" w:hint="cs"/>
          <w:sz w:val="28"/>
          <w:szCs w:val="28"/>
          <w:rtl/>
          <w:lang w:bidi="ar-IQ"/>
        </w:rPr>
        <w:t>,</w:t>
      </w:r>
      <w:r>
        <w:rPr>
          <w:rFonts w:ascii="Simplified Arabic" w:hAnsi="Simplified Arabic" w:cs="Simplified Arabic" w:hint="cs"/>
          <w:sz w:val="28"/>
          <w:szCs w:val="28"/>
          <w:vertAlign w:val="superscript"/>
          <w:rtl/>
          <w:lang w:bidi="ar-IQ"/>
        </w:rPr>
        <w:t xml:space="preserve"> </w:t>
      </w:r>
      <w:r>
        <w:rPr>
          <w:rFonts w:ascii="Simplified Arabic" w:hAnsi="Simplified Arabic" w:cs="Simplified Arabic" w:hint="cs"/>
          <w:sz w:val="28"/>
          <w:szCs w:val="28"/>
          <w:rtl/>
          <w:lang w:bidi="ar-IQ"/>
        </w:rPr>
        <w:t xml:space="preserve">فقد </w:t>
      </w:r>
      <w:r w:rsidRPr="006E7F05">
        <w:rPr>
          <w:rFonts w:ascii="Simplified Arabic" w:hAnsi="Simplified Arabic" w:cs="Simplified Arabic"/>
          <w:sz w:val="28"/>
          <w:szCs w:val="28"/>
          <w:rtl/>
          <w:lang w:bidi="ar-IQ"/>
        </w:rPr>
        <w:t xml:space="preserve">تميز بهرام كور بكونه شاعراً  </w:t>
      </w:r>
      <w:r>
        <w:rPr>
          <w:rFonts w:ascii="Simplified Arabic" w:hAnsi="Simplified Arabic" w:cs="Simplified Arabic" w:hint="cs"/>
          <w:sz w:val="28"/>
          <w:szCs w:val="28"/>
          <w:rtl/>
          <w:lang w:bidi="ar-IQ"/>
        </w:rPr>
        <w:t>ومحبا للموسيقى</w:t>
      </w:r>
      <w:r w:rsidRPr="002E2CCE">
        <w:rPr>
          <w:rFonts w:ascii="Simplified Arabic" w:hAnsi="Simplified Arabic" w:cs="Simplified Arabic" w:hint="cs"/>
          <w:sz w:val="28"/>
          <w:szCs w:val="28"/>
          <w:vertAlign w:val="superscript"/>
          <w:rtl/>
          <w:lang w:bidi="ar-IQ"/>
        </w:rPr>
        <w:t xml:space="preserve"> (</w:t>
      </w:r>
      <w:r w:rsidRPr="002E2CCE">
        <w:rPr>
          <w:rStyle w:val="EndnoteReference"/>
          <w:rFonts w:ascii="Simplified Arabic" w:hAnsi="Simplified Arabic" w:cs="Simplified Arabic"/>
          <w:sz w:val="28"/>
          <w:szCs w:val="28"/>
          <w:rtl/>
          <w:lang w:bidi="ar-IQ"/>
        </w:rPr>
        <w:endnoteReference w:id="20"/>
      </w:r>
      <w:r w:rsidRPr="002E2CCE">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كما </w:t>
      </w:r>
      <w:r w:rsidRPr="006E7F05">
        <w:rPr>
          <w:rFonts w:ascii="Simplified Arabic" w:hAnsi="Simplified Arabic" w:cs="Simplified Arabic"/>
          <w:sz w:val="28"/>
          <w:szCs w:val="28"/>
          <w:rtl/>
          <w:lang w:bidi="ar-IQ"/>
        </w:rPr>
        <w:t xml:space="preserve"> تعلم النعمان بن المنذر الموسيقى في </w:t>
      </w:r>
      <w:r>
        <w:rPr>
          <w:rFonts w:ascii="Simplified Arabic" w:hAnsi="Simplified Arabic" w:cs="Simplified Arabic" w:hint="cs"/>
          <w:sz w:val="28"/>
          <w:szCs w:val="28"/>
          <w:rtl/>
          <w:lang w:bidi="ar-IQ"/>
        </w:rPr>
        <w:t xml:space="preserve">ايران في </w:t>
      </w:r>
      <w:r w:rsidRPr="006E7F05">
        <w:rPr>
          <w:rFonts w:ascii="Simplified Arabic" w:hAnsi="Simplified Arabic" w:cs="Simplified Arabic"/>
          <w:sz w:val="28"/>
          <w:szCs w:val="28"/>
          <w:rtl/>
          <w:lang w:bidi="ar-IQ"/>
        </w:rPr>
        <w:t>زمن انوشيروان على يد باربد ونكيسا ومن ثم تولى بهرام كور مهمة تعليمه الموسيقى بعد ان وصل الى درجة الاستاذ حيث علمه الموسيقى</w:t>
      </w:r>
      <w:r>
        <w:rPr>
          <w:rFonts w:ascii="Simplified Arabic" w:hAnsi="Simplified Arabic" w:cs="Simplified Arabic" w:hint="cs"/>
          <w:sz w:val="28"/>
          <w:szCs w:val="28"/>
          <w:rtl/>
          <w:lang w:bidi="ar-IQ"/>
        </w:rPr>
        <w:t xml:space="preserve"> , كما ان </w:t>
      </w:r>
      <w:r w:rsidRPr="006E7F05">
        <w:rPr>
          <w:rFonts w:ascii="Simplified Arabic" w:hAnsi="Simplified Arabic" w:cs="Simplified Arabic"/>
          <w:sz w:val="28"/>
          <w:szCs w:val="28"/>
          <w:rtl/>
          <w:lang w:bidi="ar-IQ"/>
        </w:rPr>
        <w:t xml:space="preserve">الاعشى قيس المؤلف والكاتب العربي تعلم الموسيقى في ايران ومن ثم ذهب الى بلده ليعلم الناس بدوره الموسيقى، </w:t>
      </w:r>
      <w:r>
        <w:rPr>
          <w:rFonts w:ascii="Simplified Arabic" w:hAnsi="Simplified Arabic" w:cs="Simplified Arabic" w:hint="cs"/>
          <w:sz w:val="28"/>
          <w:szCs w:val="28"/>
          <w:rtl/>
          <w:lang w:bidi="ar-IQ"/>
        </w:rPr>
        <w:t xml:space="preserve">فضلا عن </w:t>
      </w:r>
      <w:r w:rsidRPr="006E7F05">
        <w:rPr>
          <w:rFonts w:ascii="Simplified Arabic" w:hAnsi="Simplified Arabic" w:cs="Simplified Arabic"/>
          <w:sz w:val="28"/>
          <w:szCs w:val="28"/>
          <w:rtl/>
          <w:lang w:bidi="ar-IQ"/>
        </w:rPr>
        <w:t>ان الحارث بن كلدة الثقفي (الطبيب العربي) تع</w:t>
      </w:r>
      <w:r>
        <w:rPr>
          <w:rFonts w:ascii="Simplified Arabic" w:hAnsi="Simplified Arabic" w:cs="Simplified Arabic"/>
          <w:sz w:val="28"/>
          <w:szCs w:val="28"/>
          <w:rtl/>
          <w:lang w:bidi="ar-IQ"/>
        </w:rPr>
        <w:t>لم الموسيقى في ايران ومن ثم توج</w:t>
      </w:r>
      <w:r>
        <w:rPr>
          <w:rFonts w:ascii="Simplified Arabic" w:hAnsi="Simplified Arabic" w:cs="Simplified Arabic" w:hint="cs"/>
          <w:sz w:val="28"/>
          <w:szCs w:val="28"/>
          <w:rtl/>
          <w:lang w:bidi="ar-IQ"/>
        </w:rPr>
        <w:t>ه</w:t>
      </w:r>
      <w:r>
        <w:rPr>
          <w:rFonts w:ascii="Simplified Arabic" w:hAnsi="Simplified Arabic" w:cs="Simplified Arabic"/>
          <w:sz w:val="28"/>
          <w:szCs w:val="28"/>
          <w:rtl/>
          <w:lang w:bidi="ar-IQ"/>
        </w:rPr>
        <w:t xml:space="preserve"> الى الحجاز</w:t>
      </w:r>
      <w:r w:rsidRPr="006E7F05">
        <w:rPr>
          <w:rFonts w:ascii="Simplified Arabic" w:hAnsi="Simplified Arabic" w:cs="Simplified Arabic"/>
          <w:sz w:val="28"/>
          <w:szCs w:val="28"/>
          <w:rtl/>
          <w:lang w:bidi="ar-IQ"/>
        </w:rPr>
        <w:t xml:space="preserve"> ليعلم الناس الموسيقى هناك</w:t>
      </w:r>
      <w:r w:rsidRPr="002E2CCE">
        <w:rPr>
          <w:rFonts w:ascii="Simplified Arabic" w:hAnsi="Simplified Arabic" w:cs="Simplified Arabic" w:hint="cs"/>
          <w:sz w:val="28"/>
          <w:szCs w:val="28"/>
          <w:vertAlign w:val="superscript"/>
          <w:rtl/>
          <w:lang w:bidi="ar-IQ"/>
        </w:rPr>
        <w:t>(</w:t>
      </w:r>
      <w:r w:rsidRPr="002E2CCE">
        <w:rPr>
          <w:rStyle w:val="EndnoteReference"/>
          <w:rFonts w:ascii="Simplified Arabic" w:hAnsi="Simplified Arabic" w:cs="Simplified Arabic"/>
          <w:sz w:val="28"/>
          <w:szCs w:val="28"/>
          <w:rtl/>
          <w:lang w:bidi="ar-IQ"/>
        </w:rPr>
        <w:endnoteReference w:id="21"/>
      </w:r>
      <w:r w:rsidRPr="002E2CCE">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 xml:space="preserve">هناك شواهد بين ايدينا </w:t>
      </w:r>
      <w:r>
        <w:rPr>
          <w:rFonts w:ascii="Simplified Arabic" w:hAnsi="Simplified Arabic" w:cs="Simplified Arabic" w:hint="cs"/>
          <w:sz w:val="28"/>
          <w:szCs w:val="28"/>
          <w:rtl/>
          <w:lang w:bidi="ar-IQ"/>
        </w:rPr>
        <w:t xml:space="preserve">تثبت لنا </w:t>
      </w:r>
      <w:r w:rsidRPr="006E7F05">
        <w:rPr>
          <w:rFonts w:ascii="Simplified Arabic" w:hAnsi="Simplified Arabic" w:cs="Simplified Arabic"/>
          <w:sz w:val="28"/>
          <w:szCs w:val="28"/>
          <w:rtl/>
          <w:lang w:bidi="ar-IQ"/>
        </w:rPr>
        <w:t xml:space="preserve">ان الموسيقيين والملحنين </w:t>
      </w:r>
      <w:r>
        <w:rPr>
          <w:rFonts w:ascii="Simplified Arabic" w:hAnsi="Simplified Arabic" w:cs="Simplified Arabic" w:hint="cs"/>
          <w:sz w:val="28"/>
          <w:szCs w:val="28"/>
          <w:rtl/>
          <w:lang w:bidi="ar-IQ"/>
        </w:rPr>
        <w:t xml:space="preserve">والمغنين </w:t>
      </w:r>
      <w:r w:rsidRPr="006E7F05">
        <w:rPr>
          <w:rFonts w:ascii="Simplified Arabic" w:hAnsi="Simplified Arabic" w:cs="Simplified Arabic"/>
          <w:sz w:val="28"/>
          <w:szCs w:val="28"/>
          <w:rtl/>
          <w:lang w:bidi="ar-IQ"/>
        </w:rPr>
        <w:t>كان</w:t>
      </w:r>
      <w:r>
        <w:rPr>
          <w:rFonts w:ascii="Simplified Arabic" w:hAnsi="Simplified Arabic" w:cs="Simplified Arabic" w:hint="cs"/>
          <w:sz w:val="28"/>
          <w:szCs w:val="28"/>
          <w:rtl/>
          <w:lang w:bidi="ar-IQ"/>
        </w:rPr>
        <w:t>ت</w:t>
      </w:r>
      <w:r w:rsidRPr="006E7F05">
        <w:rPr>
          <w:rFonts w:ascii="Simplified Arabic" w:hAnsi="Simplified Arabic" w:cs="Simplified Arabic"/>
          <w:sz w:val="28"/>
          <w:szCs w:val="28"/>
          <w:rtl/>
          <w:lang w:bidi="ar-IQ"/>
        </w:rPr>
        <w:t xml:space="preserve"> لهم مكان</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محترم</w:t>
      </w:r>
      <w:r>
        <w:rPr>
          <w:rFonts w:ascii="Simplified Arabic" w:hAnsi="Simplified Arabic" w:cs="Simplified Arabic" w:hint="cs"/>
          <w:sz w:val="28"/>
          <w:szCs w:val="28"/>
          <w:rtl/>
          <w:lang w:bidi="ar-IQ"/>
        </w:rPr>
        <w:t>ة</w:t>
      </w:r>
      <w:r>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t xml:space="preserve">عند الملوك والامراء الساسانيين </w:t>
      </w:r>
      <w:r>
        <w:rPr>
          <w:rFonts w:ascii="Simplified Arabic" w:hAnsi="Simplified Arabic" w:cs="Simplified Arabic" w:hint="cs"/>
          <w:sz w:val="28"/>
          <w:szCs w:val="28"/>
          <w:rtl/>
          <w:lang w:bidi="ar-IQ"/>
        </w:rPr>
        <w:t>, ونظرا لأ</w:t>
      </w:r>
      <w:r w:rsidRPr="006E7F05">
        <w:rPr>
          <w:rFonts w:ascii="Simplified Arabic" w:hAnsi="Simplified Arabic" w:cs="Simplified Arabic"/>
          <w:sz w:val="28"/>
          <w:szCs w:val="28"/>
          <w:rtl/>
          <w:lang w:bidi="ar-IQ"/>
        </w:rPr>
        <w:t xml:space="preserve">همية الموسيقى في العصر الساساني فقد خصصت الدولة وزيرا خاصاً للموسيقى </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وكان الملك اردشير الساساني قد قسم الناس ور</w:t>
      </w:r>
      <w:r>
        <w:rPr>
          <w:rFonts w:ascii="Simplified Arabic" w:hAnsi="Simplified Arabic" w:cs="Simplified Arabic"/>
          <w:sz w:val="28"/>
          <w:szCs w:val="28"/>
          <w:rtl/>
          <w:lang w:bidi="ar-IQ"/>
        </w:rPr>
        <w:t>جال الدولة الى ثلاث طبقات ممتاز</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وكان</w:t>
      </w:r>
      <w:r>
        <w:rPr>
          <w:rFonts w:ascii="Simplified Arabic" w:hAnsi="Simplified Arabic" w:cs="Simplified Arabic"/>
          <w:sz w:val="28"/>
          <w:szCs w:val="28"/>
          <w:rtl/>
          <w:lang w:bidi="ar-IQ"/>
        </w:rPr>
        <w:t xml:space="preserve"> الموسيقي</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 xml:space="preserve">ن </w:t>
      </w:r>
      <w:r>
        <w:rPr>
          <w:rFonts w:ascii="Simplified Arabic" w:hAnsi="Simplified Arabic" w:cs="Simplified Arabic" w:hint="cs"/>
          <w:sz w:val="28"/>
          <w:szCs w:val="28"/>
          <w:rtl/>
          <w:lang w:bidi="ar-IQ"/>
        </w:rPr>
        <w:t>والمغنون</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مكانتهم الخاصة بين تلك الطبقات</w:t>
      </w:r>
      <w:r w:rsidRPr="00C1785B">
        <w:rPr>
          <w:rFonts w:ascii="Simplified Arabic" w:hAnsi="Simplified Arabic" w:cs="Simplified Arabic" w:hint="cs"/>
          <w:sz w:val="28"/>
          <w:szCs w:val="28"/>
          <w:vertAlign w:val="superscript"/>
          <w:rtl/>
          <w:lang w:bidi="ar-IQ"/>
        </w:rPr>
        <w:t>(</w:t>
      </w:r>
      <w:r w:rsidRPr="00C1785B">
        <w:rPr>
          <w:rStyle w:val="EndnoteReference"/>
          <w:rFonts w:ascii="Simplified Arabic" w:hAnsi="Simplified Arabic" w:cs="Simplified Arabic"/>
          <w:sz w:val="28"/>
          <w:szCs w:val="28"/>
          <w:rtl/>
          <w:lang w:bidi="ar-IQ"/>
        </w:rPr>
        <w:endnoteReference w:id="22"/>
      </w:r>
      <w:r w:rsidRPr="00C1785B">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r w:rsidRPr="006E7F05">
        <w:rPr>
          <w:rFonts w:ascii="Simplified Arabic" w:hAnsi="Simplified Arabic" w:cs="Simplified Arabic"/>
          <w:sz w:val="28"/>
          <w:szCs w:val="28"/>
          <w:rtl/>
        </w:rPr>
        <w:t xml:space="preserve"> </w:t>
      </w:r>
      <w:r>
        <w:rPr>
          <w:rFonts w:ascii="Simplified Arabic" w:hAnsi="Simplified Arabic" w:cs="Simplified Arabic" w:hint="cs"/>
          <w:sz w:val="28"/>
          <w:szCs w:val="28"/>
          <w:rtl/>
          <w:lang w:bidi="ar-IQ"/>
        </w:rPr>
        <w:t>فا</w:t>
      </w:r>
      <w:r w:rsidRPr="006E7F05">
        <w:rPr>
          <w:rFonts w:ascii="Simplified Arabic" w:hAnsi="Simplified Arabic" w:cs="Simplified Arabic" w:hint="cs"/>
          <w:sz w:val="28"/>
          <w:szCs w:val="28"/>
          <w:rtl/>
          <w:lang w:bidi="ar-IQ"/>
        </w:rPr>
        <w:t>لأغاني</w:t>
      </w:r>
      <w:r w:rsidRPr="006E7F05">
        <w:rPr>
          <w:rFonts w:ascii="Simplified Arabic" w:hAnsi="Simplified Arabic" w:cs="Simplified Arabic"/>
          <w:sz w:val="28"/>
          <w:szCs w:val="28"/>
          <w:rtl/>
          <w:lang w:bidi="ar-IQ"/>
        </w:rPr>
        <w:t xml:space="preserve"> المنسوبة الى باربد تش</w:t>
      </w:r>
      <w:r>
        <w:rPr>
          <w:rFonts w:ascii="Simplified Arabic" w:hAnsi="Simplified Arabic" w:cs="Simplified Arabic" w:hint="cs"/>
          <w:sz w:val="28"/>
          <w:szCs w:val="28"/>
          <w:rtl/>
          <w:lang w:bidi="ar-IQ"/>
        </w:rPr>
        <w:t>ت</w:t>
      </w:r>
      <w:r>
        <w:rPr>
          <w:rFonts w:ascii="Simplified Arabic" w:hAnsi="Simplified Arabic" w:cs="Simplified Arabic"/>
          <w:sz w:val="28"/>
          <w:szCs w:val="28"/>
          <w:rtl/>
          <w:lang w:bidi="ar-IQ"/>
        </w:rPr>
        <w:t>م</w:t>
      </w:r>
      <w:r w:rsidRPr="006E7F05">
        <w:rPr>
          <w:rFonts w:ascii="Simplified Arabic" w:hAnsi="Simplified Arabic" w:cs="Simplified Arabic"/>
          <w:sz w:val="28"/>
          <w:szCs w:val="28"/>
          <w:rtl/>
          <w:lang w:bidi="ar-IQ"/>
        </w:rPr>
        <w:t xml:space="preserve">ل على سبع اغاني وثلاثون لحناً وثلاثمائة وستون قصة والتي تتطابق مع </w:t>
      </w:r>
      <w:r>
        <w:rPr>
          <w:rFonts w:ascii="Simplified Arabic" w:hAnsi="Simplified Arabic" w:cs="Simplified Arabic" w:hint="cs"/>
          <w:sz w:val="28"/>
          <w:szCs w:val="28"/>
          <w:rtl/>
          <w:lang w:bidi="ar-IQ"/>
        </w:rPr>
        <w:t>ايام الاسبوع والشهر والسنة,</w:t>
      </w:r>
      <w:r w:rsidRPr="006E7F05">
        <w:rPr>
          <w:rFonts w:ascii="Simplified Arabic" w:hAnsi="Simplified Arabic" w:cs="Simplified Arabic"/>
          <w:sz w:val="28"/>
          <w:szCs w:val="28"/>
          <w:rtl/>
          <w:lang w:bidi="ar-IQ"/>
        </w:rPr>
        <w:t xml:space="preserve"> وفي دواوين منوجهري وخسرو شيرين نظامي وغيرهم من الكتاب الايرانيين والعرب، توجد الكثير من اسماء المقطوعات والالات الموسيقية الايرانية</w:t>
      </w:r>
      <w:r w:rsidRPr="00C1785B">
        <w:rPr>
          <w:rFonts w:ascii="Simplified Arabic" w:hAnsi="Simplified Arabic" w:cs="Simplified Arabic" w:hint="cs"/>
          <w:sz w:val="28"/>
          <w:szCs w:val="28"/>
          <w:vertAlign w:val="superscript"/>
          <w:rtl/>
          <w:lang w:bidi="ar-IQ"/>
        </w:rPr>
        <w:t>(</w:t>
      </w:r>
      <w:r w:rsidRPr="00C1785B">
        <w:rPr>
          <w:rStyle w:val="EndnoteReference"/>
          <w:rFonts w:ascii="Simplified Arabic" w:hAnsi="Simplified Arabic" w:cs="Simplified Arabic"/>
          <w:sz w:val="28"/>
          <w:szCs w:val="28"/>
          <w:rtl/>
          <w:lang w:bidi="ar-IQ"/>
        </w:rPr>
        <w:endnoteReference w:id="23"/>
      </w:r>
      <w:r w:rsidRPr="00C1785B">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 xml:space="preserve"> </w:t>
      </w:r>
    </w:p>
    <w:p w14:paraId="7F98B031" w14:textId="77777777" w:rsidR="008A2203" w:rsidRDefault="008A2203" w:rsidP="008A2203">
      <w:pPr>
        <w:bidi/>
        <w:jc w:val="both"/>
        <w:rPr>
          <w:rFonts w:ascii="Simplified Arabic" w:hAnsi="Simplified Arabic" w:cs="Simplified Arabic"/>
          <w:b/>
          <w:bCs/>
          <w:sz w:val="28"/>
          <w:szCs w:val="28"/>
          <w:lang w:bidi="ar-IQ"/>
        </w:rPr>
      </w:pPr>
    </w:p>
    <w:p w14:paraId="143CA16E" w14:textId="208A9591" w:rsidR="008A2203" w:rsidRPr="006E7F05"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lastRenderedPageBreak/>
        <w:t>المبحث الثاني :</w:t>
      </w:r>
      <w:r>
        <w:rPr>
          <w:rFonts w:ascii="Simplified Arabic" w:hAnsi="Simplified Arabic" w:cs="Simplified Arabic"/>
          <w:b/>
          <w:bCs/>
          <w:sz w:val="28"/>
          <w:szCs w:val="28"/>
          <w:rtl/>
          <w:lang w:bidi="ar-IQ"/>
        </w:rPr>
        <w:t>فن العمارة</w:t>
      </w:r>
      <w:r>
        <w:rPr>
          <w:rFonts w:ascii="Simplified Arabic" w:hAnsi="Simplified Arabic" w:cs="Simplified Arabic" w:hint="cs"/>
          <w:b/>
          <w:bCs/>
          <w:sz w:val="28"/>
          <w:szCs w:val="28"/>
          <w:rtl/>
          <w:lang w:bidi="ar-IQ"/>
        </w:rPr>
        <w:t xml:space="preserve"> </w:t>
      </w:r>
    </w:p>
    <w:p w14:paraId="7509C7B5" w14:textId="77777777" w:rsidR="008A2203" w:rsidRPr="00861C6F"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شهد فن العمارة ازدهارا واضحا في العصر الساساني</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إذ كانت البلاد</w:t>
      </w:r>
      <w:r w:rsidRPr="006E7F05">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عامر</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بالمدن الكبيرة ، وهذه المدن كانت غنية </w:t>
      </w:r>
      <w:r>
        <w:rPr>
          <w:rFonts w:ascii="Simplified Arabic" w:hAnsi="Simplified Arabic" w:cs="Simplified Arabic" w:hint="cs"/>
          <w:sz w:val="28"/>
          <w:szCs w:val="28"/>
          <w:rtl/>
          <w:lang w:bidi="ar-IQ"/>
        </w:rPr>
        <w:t>بالأبنية</w:t>
      </w:r>
      <w:r w:rsidRPr="006E7F05">
        <w:rPr>
          <w:rFonts w:ascii="Simplified Arabic" w:hAnsi="Simplified Arabic" w:cs="Simplified Arabic"/>
          <w:sz w:val="28"/>
          <w:szCs w:val="28"/>
          <w:rtl/>
          <w:lang w:bidi="ar-IQ"/>
        </w:rPr>
        <w:t xml:space="preserve"> العظيمة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 xml:space="preserve"> التي وصل </w:t>
      </w:r>
      <w:r w:rsidRPr="006E7F05">
        <w:rPr>
          <w:rFonts w:ascii="Simplified Arabic" w:hAnsi="Simplified Arabic" w:cs="Simplified Arabic" w:hint="cs"/>
          <w:sz w:val="28"/>
          <w:szCs w:val="28"/>
          <w:rtl/>
          <w:lang w:bidi="ar-IQ"/>
        </w:rPr>
        <w:t>تأثيرها</w:t>
      </w:r>
      <w:r w:rsidRPr="006E7F05">
        <w:rPr>
          <w:rFonts w:ascii="Simplified Arabic" w:hAnsi="Simplified Arabic" w:cs="Simplified Arabic"/>
          <w:sz w:val="28"/>
          <w:szCs w:val="28"/>
          <w:rtl/>
          <w:lang w:bidi="ar-IQ"/>
        </w:rPr>
        <w:t xml:space="preserve"> الى </w:t>
      </w:r>
      <w:r>
        <w:rPr>
          <w:rFonts w:ascii="Simplified Arabic" w:hAnsi="Simplified Arabic" w:cs="Simplified Arabic" w:hint="cs"/>
          <w:sz w:val="28"/>
          <w:szCs w:val="28"/>
          <w:rtl/>
          <w:lang w:bidi="ar-IQ"/>
        </w:rPr>
        <w:t>البلدان</w:t>
      </w:r>
      <w:r w:rsidRPr="006E7F05">
        <w:rPr>
          <w:rFonts w:ascii="Simplified Arabic" w:hAnsi="Simplified Arabic" w:cs="Simplified Arabic"/>
          <w:sz w:val="28"/>
          <w:szCs w:val="28"/>
          <w:rtl/>
          <w:lang w:bidi="ar-IQ"/>
        </w:rPr>
        <w:t xml:space="preserve"> المجاورة</w:t>
      </w:r>
      <w:r w:rsidRPr="008C483E">
        <w:rPr>
          <w:rFonts w:ascii="Simplified Arabic" w:hAnsi="Simplified Arabic" w:cs="Simplified Arabic" w:hint="cs"/>
          <w:sz w:val="28"/>
          <w:szCs w:val="28"/>
          <w:vertAlign w:val="superscript"/>
          <w:rtl/>
          <w:lang w:bidi="ar-IQ"/>
        </w:rPr>
        <w:t>(</w:t>
      </w:r>
      <w:r w:rsidRPr="008C483E">
        <w:rPr>
          <w:rStyle w:val="EndnoteReference"/>
          <w:rFonts w:ascii="Simplified Arabic" w:hAnsi="Simplified Arabic" w:cs="Simplified Arabic"/>
          <w:sz w:val="28"/>
          <w:szCs w:val="28"/>
          <w:rtl/>
          <w:lang w:bidi="ar-IQ"/>
        </w:rPr>
        <w:endnoteReference w:id="24"/>
      </w:r>
      <w:r w:rsidRPr="008C483E">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ف</w:t>
      </w:r>
      <w:r w:rsidRPr="006E7F05">
        <w:rPr>
          <w:rFonts w:ascii="Simplified Arabic" w:hAnsi="Simplified Arabic" w:cs="Simplified Arabic"/>
          <w:sz w:val="28"/>
          <w:szCs w:val="28"/>
          <w:rtl/>
          <w:lang w:bidi="ar-IQ"/>
        </w:rPr>
        <w:t xml:space="preserve">فن </w:t>
      </w:r>
      <w:r>
        <w:rPr>
          <w:rFonts w:ascii="Simplified Arabic" w:hAnsi="Simplified Arabic" w:cs="Simplified Arabic" w:hint="cs"/>
          <w:sz w:val="28"/>
          <w:szCs w:val="28"/>
          <w:rtl/>
          <w:lang w:bidi="ar-IQ"/>
        </w:rPr>
        <w:t xml:space="preserve">العمارة </w:t>
      </w:r>
      <w:r w:rsidRPr="006E7F05">
        <w:rPr>
          <w:rFonts w:ascii="Simplified Arabic" w:hAnsi="Simplified Arabic" w:cs="Simplified Arabic"/>
          <w:sz w:val="28"/>
          <w:szCs w:val="28"/>
          <w:rtl/>
          <w:lang w:bidi="ar-IQ"/>
        </w:rPr>
        <w:t xml:space="preserve">الساساني كان متعلقاً ومربوطاً بشدة بالسنن والعادات والتقاليد الوطنية ، حيث كانت الأبنية تبنى من قطع الحجر الكبيرة التي لاتزال بعضها قائماً الى اليوم </w:t>
      </w:r>
      <w:r>
        <w:rPr>
          <w:rFonts w:ascii="Simplified Arabic" w:hAnsi="Simplified Arabic" w:cs="Simplified Arabic" w:hint="cs"/>
          <w:sz w:val="28"/>
          <w:szCs w:val="28"/>
          <w:rtl/>
          <w:lang w:bidi="ar-IQ"/>
        </w:rPr>
        <w:t>,إذ</w:t>
      </w:r>
      <w:r w:rsidRPr="006E7F05">
        <w:rPr>
          <w:rFonts w:ascii="Simplified Arabic" w:hAnsi="Simplified Arabic" w:cs="Simplified Arabic"/>
          <w:sz w:val="28"/>
          <w:szCs w:val="28"/>
          <w:rtl/>
          <w:lang w:bidi="ar-IQ"/>
        </w:rPr>
        <w:t xml:space="preserve"> ان احد قصور بيشابور بنى على هذه الطريقة ولازال قائماً الى اليوم، وصخوره مزينة بالرسوم </w:t>
      </w:r>
      <w:r w:rsidRPr="006E7F05">
        <w:rPr>
          <w:rFonts w:ascii="Simplified Arabic" w:hAnsi="Simplified Arabic" w:cs="Simplified Arabic" w:hint="cs"/>
          <w:sz w:val="28"/>
          <w:szCs w:val="28"/>
          <w:rtl/>
          <w:lang w:bidi="ar-IQ"/>
        </w:rPr>
        <w:t>التاريخية</w:t>
      </w:r>
      <w:r>
        <w:rPr>
          <w:rFonts w:ascii="Simplified Arabic" w:hAnsi="Simplified Arabic" w:cs="Simplified Arabic"/>
          <w:sz w:val="28"/>
          <w:szCs w:val="28"/>
          <w:rtl/>
          <w:lang w:bidi="ar-IQ"/>
        </w:rPr>
        <w:t xml:space="preserve"> وتصور الملك </w:t>
      </w:r>
      <w:r w:rsidRPr="006E7F05">
        <w:rPr>
          <w:rFonts w:ascii="Simplified Arabic" w:hAnsi="Simplified Arabic" w:cs="Simplified Arabic"/>
          <w:sz w:val="28"/>
          <w:szCs w:val="28"/>
          <w:rtl/>
          <w:lang w:bidi="ar-IQ"/>
        </w:rPr>
        <w:t xml:space="preserve">مع موكبه وهو </w:t>
      </w:r>
      <w:r>
        <w:rPr>
          <w:rFonts w:ascii="Simplified Arabic" w:hAnsi="Simplified Arabic" w:cs="Simplified Arabic" w:hint="cs"/>
          <w:sz w:val="28"/>
          <w:szCs w:val="28"/>
          <w:rtl/>
          <w:lang w:bidi="ar-IQ"/>
        </w:rPr>
        <w:t>على صهوة جواده,</w:t>
      </w:r>
      <w:r w:rsidRPr="006E7F05">
        <w:rPr>
          <w:rFonts w:ascii="Simplified Arabic" w:hAnsi="Simplified Arabic" w:cs="Simplified Arabic"/>
          <w:sz w:val="28"/>
          <w:szCs w:val="28"/>
          <w:rtl/>
          <w:lang w:bidi="ar-IQ"/>
        </w:rPr>
        <w:t xml:space="preserve"> وهذا الامر يثبت لنا انه في العصر الساساني او على الاقل في مطلعه </w:t>
      </w:r>
      <w:r>
        <w:rPr>
          <w:rFonts w:ascii="Simplified Arabic" w:hAnsi="Simplified Arabic" w:cs="Simplified Arabic" w:hint="cs"/>
          <w:sz w:val="28"/>
          <w:szCs w:val="28"/>
          <w:rtl/>
          <w:lang w:bidi="ar-IQ"/>
        </w:rPr>
        <w:t xml:space="preserve">كان الساسانيون الى حدٍ ما على معرفة بفن العمارة </w:t>
      </w:r>
      <w:r w:rsidRPr="00E7472F">
        <w:rPr>
          <w:rFonts w:ascii="Simplified Arabic" w:hAnsi="Simplified Arabic" w:cs="Simplified Arabic" w:hint="cs"/>
          <w:sz w:val="28"/>
          <w:szCs w:val="28"/>
          <w:vertAlign w:val="superscript"/>
          <w:rtl/>
          <w:lang w:bidi="ar-IQ"/>
        </w:rPr>
        <w:t>(</w:t>
      </w:r>
      <w:r w:rsidRPr="00E7472F">
        <w:rPr>
          <w:rStyle w:val="EndnoteReference"/>
          <w:rFonts w:ascii="Simplified Arabic" w:hAnsi="Simplified Arabic" w:cs="Simplified Arabic"/>
          <w:sz w:val="28"/>
          <w:szCs w:val="28"/>
          <w:rtl/>
          <w:lang w:bidi="ar-IQ"/>
        </w:rPr>
        <w:endnoteReference w:id="25"/>
      </w:r>
      <w:r w:rsidRPr="00E7472F">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133F674A" w14:textId="77777777" w:rsidR="008A2203" w:rsidRPr="006E7F05" w:rsidRDefault="008A2203" w:rsidP="008A2203">
      <w:pPr>
        <w:bidi/>
        <w:jc w:val="both"/>
        <w:rPr>
          <w:rFonts w:ascii="Simplified Arabic" w:hAnsi="Simplified Arabic" w:cs="Simplified Arabic"/>
          <w:sz w:val="28"/>
          <w:szCs w:val="28"/>
          <w:vertAlign w:val="superscript"/>
          <w:rtl/>
          <w:lang w:bidi="ar-IQ"/>
        </w:rPr>
      </w:pP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 xml:space="preserve">ان برج بايكولي الذي </w:t>
      </w:r>
      <w:r>
        <w:rPr>
          <w:rFonts w:ascii="Simplified Arabic" w:hAnsi="Simplified Arabic" w:cs="Simplified Arabic" w:hint="cs"/>
          <w:sz w:val="28"/>
          <w:szCs w:val="28"/>
          <w:rtl/>
          <w:lang w:bidi="ar-IQ"/>
        </w:rPr>
        <w:t>الذي هو</w:t>
      </w:r>
      <w:r w:rsidRPr="006E7F05">
        <w:rPr>
          <w:rFonts w:ascii="Simplified Arabic" w:hAnsi="Simplified Arabic" w:cs="Simplified Arabic"/>
          <w:sz w:val="28"/>
          <w:szCs w:val="28"/>
          <w:rtl/>
          <w:lang w:bidi="ar-IQ"/>
        </w:rPr>
        <w:t xml:space="preserve"> معبد نار وهو من ابنية النذور والقرابين التي كانت تحتوي على اعمدة وتقع في منتصف مدينة بيشابور</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ف</w:t>
      </w:r>
      <w:r w:rsidRPr="006E7F05">
        <w:rPr>
          <w:rFonts w:ascii="Simplified Arabic" w:hAnsi="Simplified Arabic" w:cs="Simplified Arabic"/>
          <w:sz w:val="28"/>
          <w:szCs w:val="28"/>
          <w:rtl/>
          <w:lang w:bidi="ar-IQ"/>
        </w:rPr>
        <w:t xml:space="preserve">النص المكتوب في البناية اعلاه تثبت ان البناية كانت تحتوي على تمثال الملك شابور الاول وهذه البناية مقتبسة ومستلهمة من الطراز السرياني – الروماني التي تتطابق مع الأفكار الإيرانية، </w:t>
      </w:r>
      <w:r>
        <w:rPr>
          <w:rFonts w:ascii="Simplified Arabic" w:hAnsi="Simplified Arabic" w:cs="Simplified Arabic" w:hint="cs"/>
          <w:sz w:val="28"/>
          <w:szCs w:val="28"/>
          <w:rtl/>
          <w:lang w:bidi="ar-IQ"/>
        </w:rPr>
        <w:t xml:space="preserve">والى </w:t>
      </w:r>
      <w:r w:rsidRPr="006E7F05">
        <w:rPr>
          <w:rFonts w:ascii="Simplified Arabic" w:hAnsi="Simplified Arabic" w:cs="Simplified Arabic"/>
          <w:sz w:val="28"/>
          <w:szCs w:val="28"/>
          <w:rtl/>
          <w:lang w:bidi="ar-IQ"/>
        </w:rPr>
        <w:t>اليوم</w:t>
      </w:r>
      <w:r>
        <w:rPr>
          <w:rFonts w:ascii="Simplified Arabic" w:hAnsi="Simplified Arabic" w:cs="Simplified Arabic" w:hint="cs"/>
          <w:sz w:val="28"/>
          <w:szCs w:val="28"/>
          <w:rtl/>
          <w:lang w:bidi="ar-IQ"/>
        </w:rPr>
        <w:t xml:space="preserve"> يمكننا</w:t>
      </w:r>
      <w:r w:rsidRPr="006E7F05">
        <w:rPr>
          <w:rFonts w:ascii="Simplified Arabic" w:hAnsi="Simplified Arabic" w:cs="Simplified Arabic"/>
          <w:sz w:val="28"/>
          <w:szCs w:val="28"/>
          <w:rtl/>
          <w:lang w:bidi="ar-IQ"/>
        </w:rPr>
        <w:t xml:space="preserve"> ان نشاهد اثار تمثال الملك في خريطة المبنى</w:t>
      </w:r>
      <w:r>
        <w:rPr>
          <w:rFonts w:ascii="Simplified Arabic" w:hAnsi="Simplified Arabic" w:cs="Simplified Arabic"/>
          <w:sz w:val="28"/>
          <w:szCs w:val="28"/>
          <w:rtl/>
          <w:lang w:bidi="ar-IQ"/>
        </w:rPr>
        <w:t>، وحوله يوجد معبد</w:t>
      </w:r>
      <w:r w:rsidRPr="006E7F05">
        <w:rPr>
          <w:rFonts w:ascii="Simplified Arabic" w:hAnsi="Simplified Arabic" w:cs="Simplified Arabic"/>
          <w:sz w:val="28"/>
          <w:szCs w:val="28"/>
          <w:rtl/>
          <w:lang w:bidi="ar-IQ"/>
        </w:rPr>
        <w:t xml:space="preserve"> نار فضلاً عن وجود النص المدون والمكتوب على احد الاعمدة على الطراز الشرقي</w:t>
      </w:r>
      <w:r w:rsidRPr="00E7472F">
        <w:rPr>
          <w:rFonts w:ascii="Simplified Arabic" w:hAnsi="Simplified Arabic" w:cs="Simplified Arabic" w:hint="cs"/>
          <w:sz w:val="28"/>
          <w:szCs w:val="28"/>
          <w:vertAlign w:val="superscript"/>
          <w:rtl/>
          <w:lang w:bidi="ar-IQ"/>
        </w:rPr>
        <w:t>(</w:t>
      </w:r>
      <w:r w:rsidRPr="00E7472F">
        <w:rPr>
          <w:rStyle w:val="EndnoteReference"/>
          <w:rFonts w:ascii="Simplified Arabic" w:hAnsi="Simplified Arabic" w:cs="Simplified Arabic"/>
          <w:sz w:val="28"/>
          <w:szCs w:val="28"/>
          <w:rtl/>
          <w:lang w:bidi="ar-IQ"/>
        </w:rPr>
        <w:endnoteReference w:id="26"/>
      </w:r>
      <w:r w:rsidRPr="00E7472F">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r w:rsidRPr="006E7F05">
        <w:rPr>
          <w:rFonts w:ascii="Simplified Arabic" w:hAnsi="Simplified Arabic" w:cs="Simplified Arabic"/>
          <w:sz w:val="28"/>
          <w:szCs w:val="28"/>
          <w:vertAlign w:val="superscript"/>
          <w:rtl/>
          <w:lang w:bidi="ar-IQ"/>
        </w:rPr>
        <w:t xml:space="preserve">  </w:t>
      </w:r>
    </w:p>
    <w:p w14:paraId="026A312B"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 xml:space="preserve">شهدت </w:t>
      </w:r>
      <w:r>
        <w:rPr>
          <w:rFonts w:ascii="Simplified Arabic" w:hAnsi="Simplified Arabic" w:cs="Simplified Arabic" w:hint="cs"/>
          <w:sz w:val="28"/>
          <w:szCs w:val="28"/>
          <w:rtl/>
          <w:lang w:bidi="ar-IQ"/>
        </w:rPr>
        <w:t xml:space="preserve">عملية </w:t>
      </w:r>
      <w:r w:rsidRPr="006E7F05">
        <w:rPr>
          <w:rFonts w:ascii="Simplified Arabic" w:hAnsi="Simplified Arabic" w:cs="Simplified Arabic"/>
          <w:sz w:val="28"/>
          <w:szCs w:val="28"/>
          <w:rtl/>
          <w:lang w:bidi="ar-IQ"/>
        </w:rPr>
        <w:t xml:space="preserve">بناء المعابد </w:t>
      </w:r>
      <w:r>
        <w:rPr>
          <w:rFonts w:ascii="Simplified Arabic" w:hAnsi="Simplified Arabic" w:cs="Simplified Arabic" w:hint="cs"/>
          <w:sz w:val="28"/>
          <w:szCs w:val="28"/>
          <w:rtl/>
          <w:lang w:bidi="ar-IQ"/>
        </w:rPr>
        <w:t xml:space="preserve">في العصر الساساني </w:t>
      </w:r>
      <w:r w:rsidRPr="006E7F05">
        <w:rPr>
          <w:rFonts w:ascii="Simplified Arabic" w:hAnsi="Simplified Arabic" w:cs="Simplified Arabic"/>
          <w:sz w:val="28"/>
          <w:szCs w:val="28"/>
          <w:rtl/>
          <w:lang w:bidi="ar-IQ"/>
        </w:rPr>
        <w:t xml:space="preserve">تغييرات </w:t>
      </w:r>
      <w:r>
        <w:rPr>
          <w:rFonts w:ascii="Simplified Arabic" w:hAnsi="Simplified Arabic" w:cs="Simplified Arabic" w:hint="cs"/>
          <w:sz w:val="28"/>
          <w:szCs w:val="28"/>
          <w:rtl/>
          <w:lang w:bidi="ar-IQ"/>
        </w:rPr>
        <w:t xml:space="preserve">مهمة , </w:t>
      </w:r>
      <w:r w:rsidRPr="006E7F05">
        <w:rPr>
          <w:rFonts w:ascii="Simplified Arabic" w:hAnsi="Simplified Arabic" w:cs="Simplified Arabic"/>
          <w:sz w:val="28"/>
          <w:szCs w:val="28"/>
          <w:rtl/>
          <w:lang w:bidi="ar-IQ"/>
        </w:rPr>
        <w:t xml:space="preserve">فقاعة المعبد الرئيسية مربعة الشكل ومحصورة بأربع جدران ان هذه الجدران كانت ايضاً مزينة بنقوش وارضيتها من الممر الحجري، </w:t>
      </w:r>
      <w:r>
        <w:rPr>
          <w:rFonts w:ascii="Simplified Arabic" w:hAnsi="Simplified Arabic" w:cs="Simplified Arabic" w:hint="cs"/>
          <w:sz w:val="28"/>
          <w:szCs w:val="28"/>
          <w:rtl/>
          <w:lang w:bidi="ar-IQ"/>
        </w:rPr>
        <w:t xml:space="preserve">فقد </w:t>
      </w:r>
      <w:r w:rsidRPr="006E7F05">
        <w:rPr>
          <w:rFonts w:ascii="Simplified Arabic" w:hAnsi="Simplified Arabic" w:cs="Simplified Arabic"/>
          <w:sz w:val="28"/>
          <w:szCs w:val="28"/>
          <w:rtl/>
          <w:lang w:bidi="ar-IQ"/>
        </w:rPr>
        <w:t xml:space="preserve">كان الملوك الساسانيون وقبل كل </w:t>
      </w:r>
      <w:r w:rsidRPr="006E7F05">
        <w:rPr>
          <w:rFonts w:ascii="Simplified Arabic" w:hAnsi="Simplified Arabic" w:cs="Simplified Arabic" w:hint="cs"/>
          <w:sz w:val="28"/>
          <w:szCs w:val="28"/>
          <w:rtl/>
          <w:lang w:bidi="ar-IQ"/>
        </w:rPr>
        <w:t>شيء</w:t>
      </w:r>
      <w:r>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t>يذكرون ا</w:t>
      </w:r>
      <w:r>
        <w:rPr>
          <w:rFonts w:ascii="Simplified Arabic" w:hAnsi="Simplified Arabic" w:cs="Simplified Arabic"/>
          <w:sz w:val="28"/>
          <w:szCs w:val="28"/>
          <w:rtl/>
          <w:lang w:bidi="ar-IQ"/>
        </w:rPr>
        <w:t>سلافهم في الرسوم والنقوش البارز</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على الاحجار والذي كان معمولاً به منذ القرن الثالث ق.م </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 xml:space="preserve">وكانت الامور الفنية التي تتضمنها هذه الرسوم والفنون عبارة عن منح او اعطاء منصب، </w:t>
      </w:r>
      <w:r>
        <w:rPr>
          <w:rFonts w:ascii="Simplified Arabic" w:hAnsi="Simplified Arabic" w:cs="Simplified Arabic" w:hint="cs"/>
          <w:sz w:val="28"/>
          <w:szCs w:val="28"/>
          <w:rtl/>
          <w:lang w:bidi="ar-IQ"/>
        </w:rPr>
        <w:t xml:space="preserve">شارة </w:t>
      </w:r>
      <w:r w:rsidRPr="006E7F05">
        <w:rPr>
          <w:rFonts w:ascii="Simplified Arabic" w:hAnsi="Simplified Arabic" w:cs="Simplified Arabic"/>
          <w:sz w:val="28"/>
          <w:szCs w:val="28"/>
          <w:rtl/>
          <w:lang w:bidi="ar-IQ"/>
        </w:rPr>
        <w:t xml:space="preserve">النصر والغلبة على العدو، الصيد، صور الملوك مع افراد موكبهم الملكي او اعضاء عائلتهم، ان مشهد منح المنصب من قبل </w:t>
      </w:r>
      <w:r>
        <w:rPr>
          <w:rFonts w:ascii="Simplified Arabic" w:hAnsi="Simplified Arabic" w:cs="Simplified Arabic" w:hint="cs"/>
          <w:sz w:val="28"/>
          <w:szCs w:val="28"/>
          <w:rtl/>
          <w:lang w:bidi="ar-IQ"/>
        </w:rPr>
        <w:t>الملوك</w:t>
      </w:r>
      <w:r w:rsidRPr="006E7F05">
        <w:rPr>
          <w:rFonts w:ascii="Simplified Arabic" w:hAnsi="Simplified Arabic" w:cs="Simplified Arabic"/>
          <w:sz w:val="28"/>
          <w:szCs w:val="28"/>
          <w:rtl/>
          <w:lang w:bidi="ar-IQ"/>
        </w:rPr>
        <w:t xml:space="preserve"> مصورة بأروع واجمل صورة، حيث استطاع الفنانون الايرانيون تجسيد المنظر بشكل رائع، وقد حافظت الصفات العالية لهذا ال</w:t>
      </w:r>
      <w:r>
        <w:rPr>
          <w:rFonts w:ascii="Simplified Arabic" w:hAnsi="Simplified Arabic" w:cs="Simplified Arabic"/>
          <w:sz w:val="28"/>
          <w:szCs w:val="28"/>
          <w:rtl/>
          <w:lang w:bidi="ar-IQ"/>
        </w:rPr>
        <w:t>فن عل</w:t>
      </w:r>
      <w:r>
        <w:rPr>
          <w:rFonts w:ascii="Simplified Arabic" w:hAnsi="Simplified Arabic" w:cs="Simplified Arabic" w:hint="cs"/>
          <w:sz w:val="28"/>
          <w:szCs w:val="28"/>
          <w:rtl/>
          <w:lang w:bidi="ar-IQ"/>
        </w:rPr>
        <w:t>ى</w:t>
      </w:r>
      <w:r w:rsidRPr="006E7F05">
        <w:rPr>
          <w:rFonts w:ascii="Simplified Arabic" w:hAnsi="Simplified Arabic" w:cs="Simplified Arabic"/>
          <w:sz w:val="28"/>
          <w:szCs w:val="28"/>
          <w:rtl/>
          <w:lang w:bidi="ar-IQ"/>
        </w:rPr>
        <w:t xml:space="preserve"> نفسها في زمن بهرام الثاني</w:t>
      </w:r>
      <w:r w:rsidRPr="00D92521">
        <w:rPr>
          <w:rFonts w:ascii="Simplified Arabic" w:hAnsi="Simplified Arabic" w:cs="Simplified Arabic" w:hint="cs"/>
          <w:sz w:val="28"/>
          <w:szCs w:val="28"/>
          <w:vertAlign w:val="superscript"/>
          <w:rtl/>
          <w:lang w:bidi="ar-IQ"/>
        </w:rPr>
        <w:t>(</w:t>
      </w:r>
      <w:r w:rsidRPr="00D92521">
        <w:rPr>
          <w:rStyle w:val="EndnoteReference"/>
          <w:rFonts w:ascii="Simplified Arabic" w:hAnsi="Simplified Arabic" w:cs="Simplified Arabic"/>
          <w:sz w:val="28"/>
          <w:szCs w:val="28"/>
          <w:rtl/>
          <w:lang w:bidi="ar-IQ"/>
        </w:rPr>
        <w:endnoteReference w:id="27"/>
      </w:r>
      <w:r w:rsidRPr="00D92521">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وكان العرش في اقصى القاعة خلف ستار يبعد حوالي خمسة امتار وكان </w:t>
      </w:r>
      <w:r>
        <w:rPr>
          <w:rFonts w:ascii="Simplified Arabic" w:hAnsi="Simplified Arabic" w:cs="Simplified Arabic" w:hint="cs"/>
          <w:sz w:val="28"/>
          <w:szCs w:val="28"/>
          <w:rtl/>
          <w:lang w:bidi="ar-IQ"/>
        </w:rPr>
        <w:t xml:space="preserve">توجد منصة على بعد عدة امتار من </w:t>
      </w:r>
      <w:r>
        <w:rPr>
          <w:rFonts w:ascii="Simplified Arabic" w:hAnsi="Simplified Arabic" w:cs="Simplified Arabic"/>
          <w:sz w:val="28"/>
          <w:szCs w:val="28"/>
          <w:rtl/>
          <w:lang w:bidi="ar-IQ"/>
        </w:rPr>
        <w:t>ستار لكبار الضباط والنبلاء و</w:t>
      </w:r>
      <w:r>
        <w:rPr>
          <w:rFonts w:ascii="Simplified Arabic" w:hAnsi="Simplified Arabic" w:cs="Simplified Arabic" w:hint="cs"/>
          <w:sz w:val="28"/>
          <w:szCs w:val="28"/>
          <w:rtl/>
          <w:lang w:bidi="ar-IQ"/>
        </w:rPr>
        <w:t xml:space="preserve">بعد </w:t>
      </w:r>
      <w:r>
        <w:rPr>
          <w:rFonts w:ascii="Simplified Arabic" w:hAnsi="Simplified Arabic" w:cs="Simplified Arabic"/>
          <w:sz w:val="28"/>
          <w:szCs w:val="28"/>
          <w:rtl/>
          <w:lang w:bidi="ar-IQ"/>
        </w:rPr>
        <w:t xml:space="preserve">رفع الستار </w:t>
      </w:r>
      <w:r w:rsidRPr="006E7F05">
        <w:rPr>
          <w:rFonts w:ascii="Simplified Arabic" w:hAnsi="Simplified Arabic" w:cs="Simplified Arabic"/>
          <w:sz w:val="28"/>
          <w:szCs w:val="28"/>
          <w:rtl/>
          <w:lang w:bidi="ar-IQ"/>
        </w:rPr>
        <w:t xml:space="preserve">يظهر </w:t>
      </w:r>
      <w:r>
        <w:rPr>
          <w:rFonts w:ascii="Simplified Arabic" w:hAnsi="Simplified Arabic" w:cs="Simplified Arabic" w:hint="cs"/>
          <w:sz w:val="28"/>
          <w:szCs w:val="28"/>
          <w:rtl/>
          <w:lang w:bidi="ar-IQ"/>
        </w:rPr>
        <w:t xml:space="preserve">الملك وهو </w:t>
      </w:r>
      <w:r w:rsidRPr="006E7F05">
        <w:rPr>
          <w:rFonts w:ascii="Simplified Arabic" w:hAnsi="Simplified Arabic" w:cs="Simplified Arabic"/>
          <w:sz w:val="28"/>
          <w:szCs w:val="28"/>
          <w:rtl/>
          <w:lang w:bidi="ar-IQ"/>
        </w:rPr>
        <w:t>جالس على وسادة من الح</w:t>
      </w:r>
      <w:r>
        <w:rPr>
          <w:rFonts w:ascii="Simplified Arabic" w:hAnsi="Simplified Arabic" w:cs="Simplified Arabic"/>
          <w:sz w:val="28"/>
          <w:szCs w:val="28"/>
          <w:rtl/>
          <w:lang w:bidi="ar-IQ"/>
        </w:rPr>
        <w:t>رير المذهب فوق عرشه في رداء موش</w:t>
      </w:r>
      <w:r>
        <w:rPr>
          <w:rFonts w:ascii="Simplified Arabic" w:hAnsi="Simplified Arabic" w:cs="Simplified Arabic" w:hint="cs"/>
          <w:sz w:val="28"/>
          <w:szCs w:val="28"/>
          <w:rtl/>
          <w:lang w:bidi="ar-IQ"/>
        </w:rPr>
        <w:t>ح</w:t>
      </w:r>
      <w:r w:rsidRPr="006E7F05">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lastRenderedPageBreak/>
        <w:t>بالذهب</w:t>
      </w:r>
      <w:r w:rsidRPr="00D92521">
        <w:rPr>
          <w:rFonts w:ascii="Simplified Arabic" w:hAnsi="Simplified Arabic" w:cs="Simplified Arabic" w:hint="cs"/>
          <w:sz w:val="28"/>
          <w:szCs w:val="28"/>
          <w:vertAlign w:val="superscript"/>
          <w:rtl/>
          <w:lang w:bidi="ar-IQ"/>
        </w:rPr>
        <w:t>(</w:t>
      </w:r>
      <w:r w:rsidRPr="00D92521">
        <w:rPr>
          <w:rStyle w:val="EndnoteReference"/>
          <w:rFonts w:ascii="Simplified Arabic" w:hAnsi="Simplified Arabic" w:cs="Simplified Arabic"/>
          <w:sz w:val="28"/>
          <w:szCs w:val="28"/>
          <w:rtl/>
          <w:lang w:bidi="ar-IQ"/>
        </w:rPr>
        <w:endnoteReference w:id="28"/>
      </w:r>
      <w:r w:rsidRPr="00D92521">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إذ كان</w:t>
      </w:r>
      <w:r w:rsidRPr="006E7F05">
        <w:rPr>
          <w:rFonts w:ascii="Simplified Arabic" w:hAnsi="Simplified Arabic" w:cs="Simplified Arabic"/>
          <w:sz w:val="28"/>
          <w:szCs w:val="28"/>
          <w:rtl/>
          <w:lang w:bidi="ar-IQ"/>
        </w:rPr>
        <w:t xml:space="preserve"> الفن الساساني سبباً في الهام الرسامين والفنانين </w:t>
      </w:r>
      <w:r>
        <w:rPr>
          <w:rFonts w:ascii="Simplified Arabic" w:hAnsi="Simplified Arabic" w:cs="Simplified Arabic" w:hint="cs"/>
          <w:sz w:val="28"/>
          <w:szCs w:val="28"/>
          <w:rtl/>
          <w:lang w:bidi="ar-IQ"/>
        </w:rPr>
        <w:t>في بقية انحاء العالم آنذاك</w:t>
      </w:r>
      <w:r w:rsidRPr="006E7F05">
        <w:rPr>
          <w:rFonts w:ascii="Simplified Arabic" w:hAnsi="Simplified Arabic" w:cs="Simplified Arabic"/>
          <w:sz w:val="28"/>
          <w:szCs w:val="28"/>
          <w:rtl/>
          <w:lang w:bidi="ar-IQ"/>
        </w:rPr>
        <w:t xml:space="preserve"> في اسيا الوسطى </w:t>
      </w:r>
      <w:r>
        <w:rPr>
          <w:rFonts w:ascii="Simplified Arabic" w:hAnsi="Simplified Arabic" w:cs="Simplified Arabic" w:hint="cs"/>
          <w:sz w:val="28"/>
          <w:szCs w:val="28"/>
          <w:rtl/>
          <w:lang w:bidi="ar-IQ"/>
        </w:rPr>
        <w:t xml:space="preserve">فضلا عن </w:t>
      </w:r>
      <w:r>
        <w:rPr>
          <w:rFonts w:ascii="Simplified Arabic" w:hAnsi="Simplified Arabic" w:cs="Simplified Arabic"/>
          <w:sz w:val="28"/>
          <w:szCs w:val="28"/>
          <w:rtl/>
          <w:lang w:bidi="ar-IQ"/>
        </w:rPr>
        <w:t>المصري</w:t>
      </w:r>
      <w:r>
        <w:rPr>
          <w:rFonts w:ascii="Simplified Arabic" w:hAnsi="Simplified Arabic" w:cs="Simplified Arabic" w:hint="cs"/>
          <w:sz w:val="28"/>
          <w:szCs w:val="28"/>
          <w:rtl/>
          <w:lang w:bidi="ar-IQ"/>
        </w:rPr>
        <w:t>ي</w:t>
      </w:r>
      <w:r>
        <w:rPr>
          <w:rFonts w:ascii="Simplified Arabic" w:hAnsi="Simplified Arabic" w:cs="Simplified Arabic"/>
          <w:sz w:val="28"/>
          <w:szCs w:val="28"/>
          <w:rtl/>
          <w:lang w:bidi="ar-IQ"/>
        </w:rPr>
        <w:t>ن والبيزنطي</w:t>
      </w:r>
      <w:r>
        <w:rPr>
          <w:rFonts w:ascii="Simplified Arabic" w:hAnsi="Simplified Arabic" w:cs="Simplified Arabic" w:hint="cs"/>
          <w:sz w:val="28"/>
          <w:szCs w:val="28"/>
          <w:rtl/>
          <w:lang w:bidi="ar-IQ"/>
        </w:rPr>
        <w:t>ي</w:t>
      </w:r>
      <w:r>
        <w:rPr>
          <w:rFonts w:ascii="Simplified Arabic" w:hAnsi="Simplified Arabic" w:cs="Simplified Arabic"/>
          <w:sz w:val="28"/>
          <w:szCs w:val="28"/>
          <w:rtl/>
          <w:lang w:bidi="ar-IQ"/>
        </w:rPr>
        <w:t xml:space="preserve">ن </w:t>
      </w:r>
      <w:r w:rsidRPr="00D92521">
        <w:rPr>
          <w:rFonts w:ascii="Simplified Arabic" w:hAnsi="Simplified Arabic" w:cs="Simplified Arabic" w:hint="cs"/>
          <w:sz w:val="28"/>
          <w:szCs w:val="28"/>
          <w:vertAlign w:val="superscript"/>
          <w:rtl/>
          <w:lang w:bidi="ar-IQ"/>
        </w:rPr>
        <w:t>(</w:t>
      </w:r>
      <w:r w:rsidRPr="00D92521">
        <w:rPr>
          <w:rStyle w:val="EndnoteReference"/>
          <w:rFonts w:ascii="Simplified Arabic" w:hAnsi="Simplified Arabic" w:cs="Simplified Arabic"/>
          <w:sz w:val="28"/>
          <w:szCs w:val="28"/>
          <w:rtl/>
          <w:lang w:bidi="ar-IQ"/>
        </w:rPr>
        <w:endnoteReference w:id="29"/>
      </w:r>
      <w:r w:rsidRPr="00D92521">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3EECE356"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بنى</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الملوك </w:t>
      </w:r>
      <w:r>
        <w:rPr>
          <w:rFonts w:ascii="Simplified Arabic" w:hAnsi="Simplified Arabic" w:cs="Simplified Arabic"/>
          <w:sz w:val="28"/>
          <w:szCs w:val="28"/>
          <w:rtl/>
          <w:lang w:bidi="ar-IQ"/>
        </w:rPr>
        <w:t xml:space="preserve">الساسانيون </w:t>
      </w:r>
      <w:r>
        <w:rPr>
          <w:rFonts w:ascii="Simplified Arabic" w:hAnsi="Simplified Arabic" w:cs="Simplified Arabic" w:hint="cs"/>
          <w:sz w:val="28"/>
          <w:szCs w:val="28"/>
          <w:rtl/>
          <w:lang w:bidi="ar-IQ"/>
        </w:rPr>
        <w:t>المئات</w:t>
      </w:r>
      <w:r>
        <w:rPr>
          <w:rFonts w:ascii="Simplified Arabic" w:hAnsi="Simplified Arabic" w:cs="Simplified Arabic"/>
          <w:sz w:val="28"/>
          <w:szCs w:val="28"/>
          <w:rtl/>
          <w:lang w:bidi="ar-IQ"/>
        </w:rPr>
        <w:t xml:space="preserve"> من المدن و</w:t>
      </w:r>
      <w:r w:rsidRPr="006E7F05">
        <w:rPr>
          <w:rFonts w:ascii="Simplified Arabic" w:hAnsi="Simplified Arabic" w:cs="Simplified Arabic"/>
          <w:sz w:val="28"/>
          <w:szCs w:val="28"/>
          <w:rtl/>
          <w:lang w:bidi="ar-IQ"/>
        </w:rPr>
        <w:t>اطلال العديد منها ماتزال باقية الى اليوم والتي توضح سعتها وكبرها</w:t>
      </w:r>
      <w:r>
        <w:rPr>
          <w:rFonts w:ascii="Simplified Arabic" w:hAnsi="Simplified Arabic" w:cs="Simplified Arabic" w:hint="cs"/>
          <w:sz w:val="28"/>
          <w:szCs w:val="28"/>
          <w:vertAlign w:val="superscript"/>
          <w:rtl/>
          <w:lang w:bidi="ar-IQ"/>
        </w:rPr>
        <w:t xml:space="preserve"> </w:t>
      </w:r>
      <w:r w:rsidRPr="006E7F05">
        <w:rPr>
          <w:rFonts w:ascii="Simplified Arabic" w:hAnsi="Simplified Arabic" w:cs="Simplified Arabic"/>
          <w:sz w:val="28"/>
          <w:szCs w:val="28"/>
          <w:rtl/>
          <w:lang w:bidi="ar-IQ"/>
        </w:rPr>
        <w:t xml:space="preserve">، ومن  المدن </w:t>
      </w:r>
      <w:r>
        <w:rPr>
          <w:rFonts w:ascii="Simplified Arabic" w:hAnsi="Simplified Arabic" w:cs="Simplified Arabic" w:hint="cs"/>
          <w:sz w:val="28"/>
          <w:szCs w:val="28"/>
          <w:rtl/>
          <w:lang w:bidi="ar-IQ"/>
        </w:rPr>
        <w:t>الشهيرة</w:t>
      </w:r>
      <w:r>
        <w:rPr>
          <w:rFonts w:ascii="Simplified Arabic" w:hAnsi="Simplified Arabic" w:cs="Simplified Arabic"/>
          <w:sz w:val="28"/>
          <w:szCs w:val="28"/>
          <w:rtl/>
          <w:lang w:bidi="ar-IQ"/>
        </w:rPr>
        <w:t xml:space="preserve"> مدينة جندي شا</w:t>
      </w:r>
      <w:r w:rsidRPr="006E7F05">
        <w:rPr>
          <w:rFonts w:ascii="Simplified Arabic" w:hAnsi="Simplified Arabic" w:cs="Simplified Arabic"/>
          <w:sz w:val="28"/>
          <w:szCs w:val="28"/>
          <w:rtl/>
          <w:lang w:bidi="ar-IQ"/>
        </w:rPr>
        <w:t>بور قرب كازرون فارس و</w:t>
      </w:r>
      <w:r>
        <w:rPr>
          <w:rFonts w:ascii="Simplified Arabic" w:hAnsi="Simplified Arabic" w:cs="Simplified Arabic"/>
          <w:sz w:val="28"/>
          <w:szCs w:val="28"/>
          <w:rtl/>
          <w:lang w:bidi="ar-IQ"/>
        </w:rPr>
        <w:t>كذلك نيشابور في خراسان وجندي شا</w:t>
      </w:r>
      <w:r w:rsidRPr="006E7F05">
        <w:rPr>
          <w:rFonts w:ascii="Simplified Arabic" w:hAnsi="Simplified Arabic" w:cs="Simplified Arabic"/>
          <w:sz w:val="28"/>
          <w:szCs w:val="28"/>
          <w:rtl/>
          <w:lang w:bidi="ar-IQ"/>
        </w:rPr>
        <w:t>بور في خوزستان والتي تنسب الى شابور الاول</w:t>
      </w:r>
      <w:r w:rsidRPr="00C91446">
        <w:rPr>
          <w:rFonts w:ascii="Simplified Arabic" w:hAnsi="Simplified Arabic" w:cs="Simplified Arabic" w:hint="cs"/>
          <w:sz w:val="28"/>
          <w:szCs w:val="28"/>
          <w:vertAlign w:val="superscript"/>
          <w:rtl/>
          <w:lang w:bidi="ar-IQ"/>
        </w:rPr>
        <w:t xml:space="preserve"> (</w:t>
      </w:r>
      <w:r w:rsidRPr="00C91446">
        <w:rPr>
          <w:rStyle w:val="EndnoteReference"/>
          <w:rFonts w:ascii="Simplified Arabic" w:hAnsi="Simplified Arabic" w:cs="Simplified Arabic"/>
          <w:sz w:val="28"/>
          <w:szCs w:val="28"/>
          <w:rtl/>
          <w:lang w:bidi="ar-IQ"/>
        </w:rPr>
        <w:endnoteReference w:id="30"/>
      </w:r>
      <w:r w:rsidRPr="00C91446">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واغلب المدن الساسانية كانت</w:t>
      </w:r>
      <w:r w:rsidRPr="006E7F05">
        <w:rPr>
          <w:rFonts w:ascii="Simplified Arabic" w:hAnsi="Simplified Arabic" w:cs="Simplified Arabic"/>
          <w:sz w:val="28"/>
          <w:szCs w:val="28"/>
          <w:rtl/>
          <w:lang w:bidi="ar-IQ"/>
        </w:rPr>
        <w:t xml:space="preserve"> مقسمة الى عدة</w:t>
      </w:r>
      <w:r>
        <w:rPr>
          <w:rFonts w:ascii="Simplified Arabic" w:hAnsi="Simplified Arabic" w:cs="Simplified Arabic"/>
          <w:sz w:val="28"/>
          <w:szCs w:val="28"/>
          <w:rtl/>
          <w:lang w:bidi="ar-IQ"/>
        </w:rPr>
        <w:t xml:space="preserve"> احياء منفصل</w:t>
      </w:r>
      <w:r>
        <w:rPr>
          <w:rFonts w:ascii="Simplified Arabic" w:hAnsi="Simplified Arabic" w:cs="Simplified Arabic" w:hint="cs"/>
          <w:sz w:val="28"/>
          <w:szCs w:val="28"/>
          <w:rtl/>
          <w:lang w:bidi="ar-IQ"/>
        </w:rPr>
        <w:t>ة عن بعضها البعض</w:t>
      </w:r>
      <w:r w:rsidRPr="006E7F05">
        <w:rPr>
          <w:rFonts w:ascii="Simplified Arabic" w:hAnsi="Simplified Arabic" w:cs="Simplified Arabic"/>
          <w:sz w:val="28"/>
          <w:szCs w:val="28"/>
          <w:rtl/>
          <w:lang w:bidi="ar-IQ"/>
        </w:rPr>
        <w:t xml:space="preserve"> ذات شوارع  مستقيمة متقاطعة على غرار التخطيط الاغريقي </w:t>
      </w:r>
      <w:r>
        <w:rPr>
          <w:rFonts w:ascii="Simplified Arabic" w:hAnsi="Simplified Arabic" w:cs="Simplified Arabic" w:hint="cs"/>
          <w:sz w:val="28"/>
          <w:szCs w:val="28"/>
          <w:rtl/>
          <w:lang w:bidi="ar-IQ"/>
        </w:rPr>
        <w:t xml:space="preserve">, إذ انها </w:t>
      </w:r>
      <w:r w:rsidRPr="006E7F05">
        <w:rPr>
          <w:rFonts w:ascii="Simplified Arabic" w:hAnsi="Simplified Arabic" w:cs="Simplified Arabic"/>
          <w:sz w:val="28"/>
          <w:szCs w:val="28"/>
          <w:rtl/>
          <w:lang w:bidi="ar-IQ"/>
        </w:rPr>
        <w:t xml:space="preserve">تميزت بالتنظيم والتنسيق </w:t>
      </w:r>
      <w:r>
        <w:rPr>
          <w:rFonts w:ascii="Simplified Arabic" w:hAnsi="Simplified Arabic" w:cs="Simplified Arabic" w:hint="cs"/>
          <w:sz w:val="28"/>
          <w:szCs w:val="28"/>
          <w:rtl/>
          <w:lang w:bidi="ar-IQ"/>
        </w:rPr>
        <w:t xml:space="preserve">كما </w:t>
      </w:r>
      <w:r w:rsidRPr="006E7F05">
        <w:rPr>
          <w:rFonts w:ascii="Simplified Arabic" w:hAnsi="Simplified Arabic" w:cs="Simplified Arabic"/>
          <w:sz w:val="28"/>
          <w:szCs w:val="28"/>
          <w:rtl/>
          <w:lang w:bidi="ar-IQ"/>
        </w:rPr>
        <w:t xml:space="preserve">قسمت </w:t>
      </w:r>
      <w:r>
        <w:rPr>
          <w:rFonts w:ascii="Simplified Arabic" w:hAnsi="Simplified Arabic" w:cs="Simplified Arabic" w:hint="cs"/>
          <w:sz w:val="28"/>
          <w:szCs w:val="28"/>
          <w:rtl/>
          <w:lang w:bidi="ar-IQ"/>
        </w:rPr>
        <w:t xml:space="preserve">المدن </w:t>
      </w:r>
      <w:r w:rsidRPr="006E7F05">
        <w:rPr>
          <w:rFonts w:ascii="Simplified Arabic" w:hAnsi="Simplified Arabic" w:cs="Simplified Arabic"/>
          <w:sz w:val="28"/>
          <w:szCs w:val="28"/>
          <w:rtl/>
          <w:lang w:bidi="ar-IQ"/>
        </w:rPr>
        <w:t xml:space="preserve">إلى احياء </w:t>
      </w:r>
      <w:r>
        <w:rPr>
          <w:rFonts w:ascii="Simplified Arabic" w:hAnsi="Simplified Arabic" w:cs="Simplified Arabic"/>
          <w:sz w:val="28"/>
          <w:szCs w:val="28"/>
          <w:rtl/>
          <w:lang w:bidi="ar-IQ"/>
        </w:rPr>
        <w:t>اقام الامراء والاشراف في بعضها قصورا تح</w:t>
      </w:r>
      <w:r>
        <w:rPr>
          <w:rFonts w:ascii="Simplified Arabic" w:hAnsi="Simplified Arabic" w:cs="Simplified Arabic" w:hint="cs"/>
          <w:sz w:val="28"/>
          <w:szCs w:val="28"/>
          <w:rtl/>
          <w:lang w:bidi="ar-IQ"/>
        </w:rPr>
        <w:t>ي</w:t>
      </w:r>
      <w:r w:rsidRPr="006E7F05">
        <w:rPr>
          <w:rFonts w:ascii="Simplified Arabic" w:hAnsi="Simplified Arabic" w:cs="Simplified Arabic"/>
          <w:sz w:val="28"/>
          <w:szCs w:val="28"/>
          <w:rtl/>
          <w:lang w:bidi="ar-IQ"/>
        </w:rPr>
        <w:t xml:space="preserve">طها </w:t>
      </w:r>
      <w:r>
        <w:rPr>
          <w:rFonts w:ascii="Simplified Arabic" w:hAnsi="Simplified Arabic" w:cs="Simplified Arabic" w:hint="cs"/>
          <w:sz w:val="28"/>
          <w:szCs w:val="28"/>
          <w:rtl/>
          <w:lang w:bidi="ar-IQ"/>
        </w:rPr>
        <w:t xml:space="preserve">بها </w:t>
      </w:r>
      <w:r w:rsidRPr="006E7F05">
        <w:rPr>
          <w:rFonts w:ascii="Simplified Arabic" w:hAnsi="Simplified Arabic" w:cs="Simplified Arabic"/>
          <w:sz w:val="28"/>
          <w:szCs w:val="28"/>
          <w:rtl/>
          <w:lang w:bidi="ar-IQ"/>
        </w:rPr>
        <w:t xml:space="preserve">الحدائق </w:t>
      </w:r>
      <w:r>
        <w:rPr>
          <w:rFonts w:ascii="Simplified Arabic" w:hAnsi="Simplified Arabic" w:cs="Simplified Arabic" w:hint="cs"/>
          <w:sz w:val="28"/>
          <w:szCs w:val="28"/>
          <w:rtl/>
          <w:lang w:bidi="ar-IQ"/>
        </w:rPr>
        <w:t>و</w:t>
      </w:r>
      <w:r>
        <w:rPr>
          <w:rFonts w:ascii="Simplified Arabic" w:hAnsi="Simplified Arabic" w:cs="Simplified Arabic"/>
          <w:sz w:val="28"/>
          <w:szCs w:val="28"/>
          <w:rtl/>
          <w:lang w:bidi="ar-IQ"/>
        </w:rPr>
        <w:t>مزين</w:t>
      </w:r>
      <w:r>
        <w:rPr>
          <w:rFonts w:ascii="Simplified Arabic" w:hAnsi="Simplified Arabic" w:cs="Simplified Arabic" w:hint="cs"/>
          <w:sz w:val="28"/>
          <w:szCs w:val="28"/>
          <w:rtl/>
          <w:lang w:bidi="ar-IQ"/>
        </w:rPr>
        <w:t xml:space="preserve">ة </w:t>
      </w:r>
      <w:r w:rsidRPr="006E7F05">
        <w:rPr>
          <w:rFonts w:ascii="Simplified Arabic" w:hAnsi="Simplified Arabic" w:cs="Simplified Arabic"/>
          <w:sz w:val="28"/>
          <w:szCs w:val="28"/>
          <w:rtl/>
          <w:lang w:bidi="ar-IQ"/>
        </w:rPr>
        <w:t xml:space="preserve">عند تقاطع </w:t>
      </w:r>
      <w:r>
        <w:rPr>
          <w:rFonts w:ascii="Simplified Arabic" w:hAnsi="Simplified Arabic" w:cs="Simplified Arabic" w:hint="cs"/>
          <w:sz w:val="28"/>
          <w:szCs w:val="28"/>
          <w:rtl/>
          <w:lang w:bidi="ar-IQ"/>
        </w:rPr>
        <w:t>الطريق الرئيسي</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ب</w:t>
      </w:r>
      <w:r w:rsidRPr="006E7F05">
        <w:rPr>
          <w:rFonts w:ascii="Simplified Arabic" w:hAnsi="Simplified Arabic" w:cs="Simplified Arabic"/>
          <w:sz w:val="28"/>
          <w:szCs w:val="28"/>
          <w:rtl/>
          <w:lang w:bidi="ar-IQ"/>
        </w:rPr>
        <w:t>نصب تذكاري</w:t>
      </w:r>
      <w:r>
        <w:rPr>
          <w:rFonts w:ascii="Simplified Arabic" w:hAnsi="Simplified Arabic" w:cs="Simplified Arabic"/>
          <w:sz w:val="28"/>
          <w:szCs w:val="28"/>
          <w:rtl/>
          <w:lang w:bidi="ar-IQ"/>
        </w:rPr>
        <w:t xml:space="preserve"> كان يعلوه تمثال الملك </w:t>
      </w:r>
      <w:r w:rsidRPr="006E0E9E">
        <w:rPr>
          <w:rFonts w:ascii="Simplified Arabic" w:hAnsi="Simplified Arabic" w:cs="Simplified Arabic" w:hint="cs"/>
          <w:sz w:val="28"/>
          <w:szCs w:val="28"/>
          <w:vertAlign w:val="superscript"/>
          <w:rtl/>
          <w:lang w:bidi="ar-IQ"/>
        </w:rPr>
        <w:t>(</w:t>
      </w:r>
      <w:r w:rsidRPr="006E0E9E">
        <w:rPr>
          <w:rStyle w:val="EndnoteReference"/>
          <w:rFonts w:ascii="Simplified Arabic" w:hAnsi="Simplified Arabic" w:cs="Simplified Arabic"/>
          <w:sz w:val="28"/>
          <w:szCs w:val="28"/>
          <w:rtl/>
          <w:lang w:bidi="ar-IQ"/>
        </w:rPr>
        <w:endnoteReference w:id="31"/>
      </w:r>
      <w:r w:rsidRPr="006E0E9E">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20DA343C" w14:textId="77777777" w:rsidR="008A2203" w:rsidRPr="006E7F05" w:rsidRDefault="008A2203" w:rsidP="008A2203">
      <w:pPr>
        <w:bidi/>
        <w:jc w:val="both"/>
        <w:rPr>
          <w:rFonts w:ascii="Simplified Arabic" w:hAnsi="Simplified Arabic" w:cs="Simplified Arabic"/>
          <w:b/>
          <w:bCs/>
          <w:sz w:val="28"/>
          <w:szCs w:val="28"/>
          <w:rtl/>
          <w:lang w:bidi="ar-IQ"/>
        </w:rPr>
      </w:pPr>
      <w:r w:rsidRPr="006E7F05">
        <w:rPr>
          <w:rFonts w:ascii="Simplified Arabic" w:hAnsi="Simplified Arabic" w:cs="Simplified Arabic"/>
          <w:b/>
          <w:bCs/>
          <w:sz w:val="28"/>
          <w:szCs w:val="28"/>
          <w:rtl/>
          <w:lang w:bidi="ar-IQ"/>
        </w:rPr>
        <w:t xml:space="preserve">المبحث </w:t>
      </w:r>
      <w:r>
        <w:rPr>
          <w:rFonts w:ascii="Simplified Arabic" w:hAnsi="Simplified Arabic" w:cs="Simplified Arabic" w:hint="cs"/>
          <w:b/>
          <w:bCs/>
          <w:sz w:val="28"/>
          <w:szCs w:val="28"/>
          <w:rtl/>
          <w:lang w:bidi="ar-IQ"/>
        </w:rPr>
        <w:t>الثالث:  فن الرسم والتصوير</w:t>
      </w:r>
    </w:p>
    <w:p w14:paraId="6E12B20B" w14:textId="77777777" w:rsidR="008A2203" w:rsidRPr="006E7F05"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rtl/>
          <w:lang w:bidi="ar-IQ"/>
        </w:rPr>
        <w:t>شهد</w:t>
      </w:r>
      <w:r>
        <w:rPr>
          <w:rFonts w:ascii="Simplified Arabic" w:hAnsi="Simplified Arabic" w:cs="Simplified Arabic" w:hint="cs"/>
          <w:sz w:val="28"/>
          <w:szCs w:val="28"/>
          <w:rtl/>
          <w:lang w:bidi="ar-IQ"/>
        </w:rPr>
        <w:t xml:space="preserve"> فن الرسم والتصوير</w:t>
      </w:r>
      <w:r w:rsidRPr="006E7F05">
        <w:rPr>
          <w:rFonts w:ascii="Simplified Arabic" w:hAnsi="Simplified Arabic" w:cs="Simplified Arabic"/>
          <w:sz w:val="28"/>
          <w:szCs w:val="28"/>
          <w:rtl/>
          <w:lang w:bidi="ar-IQ"/>
        </w:rPr>
        <w:t xml:space="preserve"> تطوراً  كبيراً في  العصر الساساني وقد اثبتت</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 xml:space="preserve">الحفريات والمكتشفات الأخيرة غنى الفن الساساني </w:t>
      </w:r>
      <w:r>
        <w:rPr>
          <w:rFonts w:ascii="Simplified Arabic" w:hAnsi="Simplified Arabic" w:cs="Simplified Arabic" w:hint="cs"/>
          <w:sz w:val="28"/>
          <w:szCs w:val="28"/>
          <w:rtl/>
          <w:lang w:bidi="ar-IQ"/>
        </w:rPr>
        <w:t>ب</w:t>
      </w:r>
      <w:r>
        <w:rPr>
          <w:rFonts w:ascii="Simplified Arabic" w:hAnsi="Simplified Arabic" w:cs="Simplified Arabic"/>
          <w:sz w:val="28"/>
          <w:szCs w:val="28"/>
          <w:rtl/>
          <w:lang w:bidi="ar-IQ"/>
        </w:rPr>
        <w:t xml:space="preserve">الرسومات </w:t>
      </w:r>
      <w:r>
        <w:rPr>
          <w:rFonts w:ascii="Simplified Arabic" w:hAnsi="Simplified Arabic" w:cs="Simplified Arabic" w:hint="cs"/>
          <w:sz w:val="28"/>
          <w:szCs w:val="28"/>
          <w:rtl/>
          <w:lang w:bidi="ar-IQ"/>
        </w:rPr>
        <w:t>والصور</w:t>
      </w:r>
      <w:r w:rsidRPr="006E7F05">
        <w:rPr>
          <w:rFonts w:ascii="Simplified Arabic" w:hAnsi="Simplified Arabic" w:cs="Simplified Arabic"/>
          <w:sz w:val="28"/>
          <w:szCs w:val="28"/>
          <w:rtl/>
          <w:lang w:bidi="ar-IQ"/>
        </w:rPr>
        <w:t xml:space="preserve">، اذ كان الملوك الساسانيون يولون وقبل كل شيء اهمية بالغة وكبيرة </w:t>
      </w:r>
      <w:r>
        <w:rPr>
          <w:rFonts w:ascii="Simplified Arabic" w:hAnsi="Simplified Arabic" w:cs="Simplified Arabic" w:hint="cs"/>
          <w:sz w:val="28"/>
          <w:szCs w:val="28"/>
          <w:rtl/>
          <w:lang w:bidi="ar-IQ"/>
        </w:rPr>
        <w:t>بهذا النوع من الفنون</w:t>
      </w:r>
      <w:r w:rsidRPr="006E7F05">
        <w:rPr>
          <w:rFonts w:ascii="Simplified Arabic" w:hAnsi="Simplified Arabic" w:cs="Simplified Arabic"/>
          <w:sz w:val="28"/>
          <w:szCs w:val="28"/>
          <w:rtl/>
          <w:lang w:bidi="ar-IQ"/>
        </w:rPr>
        <w:t xml:space="preserve">، ويمكننا ان نستنتج من المشاهد المختلفة </w:t>
      </w:r>
      <w:r>
        <w:rPr>
          <w:rFonts w:ascii="Simplified Arabic" w:hAnsi="Simplified Arabic" w:cs="Simplified Arabic" w:hint="cs"/>
          <w:sz w:val="28"/>
          <w:szCs w:val="28"/>
          <w:rtl/>
          <w:lang w:bidi="ar-IQ"/>
        </w:rPr>
        <w:t>ل</w:t>
      </w:r>
      <w:r w:rsidRPr="006E7F05">
        <w:rPr>
          <w:rFonts w:ascii="Simplified Arabic" w:hAnsi="Simplified Arabic" w:cs="Simplified Arabic"/>
          <w:sz w:val="28"/>
          <w:szCs w:val="28"/>
          <w:rtl/>
          <w:lang w:bidi="ar-IQ"/>
        </w:rPr>
        <w:t xml:space="preserve">لصور والرسوم عن الحيوانات والحشائش والبشر على اسطح الأحجار والجدران انه في هذا الزمن كان هناك فنانون ماهرون يعملون في فن الرسم والنحت ويوجد انموذج رائع وجميل من هذا الفن (فن الرسم) في بيشابور (تگنك جوگان كازرون) وفيروز اباد وطاق بستان والتي تجلب الانتباه من ناحية جمالها </w:t>
      </w:r>
      <w:r w:rsidRPr="000809A8">
        <w:rPr>
          <w:rFonts w:ascii="Simplified Arabic" w:hAnsi="Simplified Arabic" w:cs="Simplified Arabic" w:hint="cs"/>
          <w:sz w:val="28"/>
          <w:szCs w:val="28"/>
          <w:vertAlign w:val="superscript"/>
          <w:rtl/>
          <w:lang w:bidi="ar-IQ"/>
        </w:rPr>
        <w:t>(</w:t>
      </w:r>
      <w:r w:rsidRPr="000809A8">
        <w:rPr>
          <w:rStyle w:val="EndnoteReference"/>
          <w:rFonts w:ascii="Simplified Arabic" w:hAnsi="Simplified Arabic" w:cs="Simplified Arabic"/>
          <w:sz w:val="28"/>
          <w:szCs w:val="28"/>
          <w:rtl/>
          <w:lang w:bidi="ar-IQ"/>
        </w:rPr>
        <w:endnoteReference w:id="32"/>
      </w:r>
      <w:r w:rsidRPr="000809A8">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 xml:space="preserve">ومن جملة بقايا اثار هذا الفن اي فن الرسم </w:t>
      </w:r>
      <w:r>
        <w:rPr>
          <w:rFonts w:ascii="Simplified Arabic" w:hAnsi="Simplified Arabic" w:cs="Simplified Arabic" w:hint="cs"/>
          <w:sz w:val="28"/>
          <w:szCs w:val="28"/>
          <w:rtl/>
          <w:lang w:bidi="ar-IQ"/>
        </w:rPr>
        <w:t>تلك</w:t>
      </w:r>
      <w:r w:rsidRPr="006E7F05">
        <w:rPr>
          <w:rFonts w:ascii="Simplified Arabic" w:hAnsi="Simplified Arabic" w:cs="Simplified Arabic"/>
          <w:sz w:val="28"/>
          <w:szCs w:val="28"/>
          <w:rtl/>
          <w:lang w:bidi="ar-IQ"/>
        </w:rPr>
        <w:t xml:space="preserve"> الموجودة في قصور كرخة، قرب احد أكبر المدن الساسانية</w:t>
      </w:r>
      <w:r>
        <w:rPr>
          <w:rFonts w:ascii="Simplified Arabic" w:hAnsi="Simplified Arabic" w:cs="Simplified Arabic"/>
          <w:sz w:val="28"/>
          <w:szCs w:val="28"/>
          <w:rtl/>
          <w:lang w:bidi="ar-IQ"/>
        </w:rPr>
        <w:t>، و</w:t>
      </w:r>
      <w:r w:rsidRPr="006E7F05">
        <w:rPr>
          <w:rFonts w:ascii="Simplified Arabic" w:hAnsi="Simplified Arabic" w:cs="Simplified Arabic"/>
          <w:sz w:val="28"/>
          <w:szCs w:val="28"/>
          <w:rtl/>
          <w:lang w:bidi="ar-IQ"/>
        </w:rPr>
        <w:t>رسومات اخرى في شرق ايران (</w:t>
      </w:r>
      <w:r w:rsidRPr="006E7F05">
        <w:rPr>
          <w:rFonts w:ascii="Simplified Arabic" w:hAnsi="Simplified Arabic" w:cs="Simplified Arabic" w:hint="cs"/>
          <w:sz w:val="28"/>
          <w:szCs w:val="28"/>
          <w:rtl/>
          <w:lang w:bidi="ar-IQ"/>
        </w:rPr>
        <w:t>لابنة</w:t>
      </w:r>
      <w:r w:rsidRPr="006E7F05">
        <w:rPr>
          <w:rFonts w:ascii="Simplified Arabic" w:hAnsi="Simplified Arabic" w:cs="Simplified Arabic"/>
          <w:sz w:val="28"/>
          <w:szCs w:val="28"/>
          <w:rtl/>
          <w:lang w:bidi="ar-IQ"/>
        </w:rPr>
        <w:t xml:space="preserve"> انوشيروان) والتي تروي لنا </w:t>
      </w:r>
      <w:r>
        <w:rPr>
          <w:rFonts w:ascii="Simplified Arabic" w:hAnsi="Simplified Arabic" w:cs="Simplified Arabic" w:hint="cs"/>
          <w:sz w:val="28"/>
          <w:szCs w:val="28"/>
          <w:rtl/>
          <w:lang w:bidi="ar-IQ"/>
        </w:rPr>
        <w:t>واقع</w:t>
      </w:r>
      <w:r w:rsidRPr="006E7F05">
        <w:rPr>
          <w:rFonts w:ascii="Simplified Arabic" w:hAnsi="Simplified Arabic" w:cs="Simplified Arabic"/>
          <w:sz w:val="28"/>
          <w:szCs w:val="28"/>
          <w:rtl/>
          <w:lang w:bidi="ar-IQ"/>
        </w:rPr>
        <w:t xml:space="preserve"> التوسع والاهتمام بتعليم هذا </w:t>
      </w:r>
      <w:r>
        <w:rPr>
          <w:rFonts w:ascii="Simplified Arabic" w:hAnsi="Simplified Arabic" w:cs="Simplified Arabic" w:hint="cs"/>
          <w:sz w:val="28"/>
          <w:szCs w:val="28"/>
          <w:rtl/>
          <w:lang w:bidi="ar-IQ"/>
        </w:rPr>
        <w:t xml:space="preserve">النوع من </w:t>
      </w:r>
      <w:r w:rsidRPr="006E7F05">
        <w:rPr>
          <w:rFonts w:ascii="Simplified Arabic" w:hAnsi="Simplified Arabic" w:cs="Simplified Arabic"/>
          <w:sz w:val="28"/>
          <w:szCs w:val="28"/>
          <w:rtl/>
          <w:lang w:bidi="ar-IQ"/>
        </w:rPr>
        <w:t>الفن في العصر الساساني</w:t>
      </w:r>
      <w:r w:rsidRPr="000809A8">
        <w:rPr>
          <w:rFonts w:ascii="Simplified Arabic" w:hAnsi="Simplified Arabic" w:cs="Simplified Arabic" w:hint="cs"/>
          <w:sz w:val="28"/>
          <w:szCs w:val="28"/>
          <w:vertAlign w:val="superscript"/>
          <w:rtl/>
          <w:lang w:bidi="ar-IQ"/>
        </w:rPr>
        <w:t>(</w:t>
      </w:r>
      <w:r w:rsidRPr="000809A8">
        <w:rPr>
          <w:rStyle w:val="EndnoteReference"/>
          <w:rFonts w:ascii="Simplified Arabic" w:hAnsi="Simplified Arabic" w:cs="Simplified Arabic"/>
          <w:sz w:val="28"/>
          <w:szCs w:val="28"/>
          <w:rtl/>
          <w:lang w:bidi="ar-IQ"/>
        </w:rPr>
        <w:endnoteReference w:id="33"/>
      </w:r>
      <w:r w:rsidRPr="000809A8">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لعل اهم الرسوم الموجود في قص</w:t>
      </w:r>
      <w:r>
        <w:rPr>
          <w:rFonts w:ascii="Simplified Arabic" w:hAnsi="Simplified Arabic" w:cs="Simplified Arabic"/>
          <w:sz w:val="28"/>
          <w:szCs w:val="28"/>
          <w:rtl/>
          <w:lang w:bidi="ar-IQ"/>
        </w:rPr>
        <w:t>ورهم و</w:t>
      </w:r>
      <w:r w:rsidRPr="006E7F05">
        <w:rPr>
          <w:rFonts w:ascii="Simplified Arabic" w:hAnsi="Simplified Arabic" w:cs="Simplified Arabic"/>
          <w:sz w:val="28"/>
          <w:szCs w:val="28"/>
          <w:rtl/>
          <w:lang w:bidi="ar-IQ"/>
        </w:rPr>
        <w:t>معابد</w:t>
      </w:r>
      <w:r>
        <w:rPr>
          <w:rFonts w:ascii="Simplified Arabic" w:hAnsi="Simplified Arabic" w:cs="Simplified Arabic" w:hint="cs"/>
          <w:sz w:val="28"/>
          <w:szCs w:val="28"/>
          <w:rtl/>
          <w:lang w:bidi="ar-IQ"/>
        </w:rPr>
        <w:t xml:space="preserve">هم </w:t>
      </w:r>
      <w:r w:rsidRPr="006E7F05">
        <w:rPr>
          <w:rFonts w:ascii="Simplified Arabic" w:hAnsi="Simplified Arabic" w:cs="Simplified Arabic"/>
          <w:sz w:val="28"/>
          <w:szCs w:val="28"/>
          <w:rtl/>
          <w:lang w:bidi="ar-IQ"/>
        </w:rPr>
        <w:t xml:space="preserve"> صورة  الاله الشمس</w:t>
      </w:r>
      <w:r>
        <w:rPr>
          <w:rFonts w:ascii="Simplified Arabic" w:hAnsi="Simplified Arabic" w:cs="Simplified Arabic"/>
          <w:sz w:val="28"/>
          <w:szCs w:val="28"/>
          <w:rtl/>
          <w:lang w:bidi="ar-IQ"/>
        </w:rPr>
        <w:t xml:space="preserve"> والالهة الزهرة ويتضح من هذ</w:t>
      </w:r>
      <w:r>
        <w:rPr>
          <w:rFonts w:ascii="Simplified Arabic" w:hAnsi="Simplified Arabic" w:cs="Simplified Arabic" w:hint="cs"/>
          <w:sz w:val="28"/>
          <w:szCs w:val="28"/>
          <w:rtl/>
          <w:lang w:bidi="ar-IQ"/>
        </w:rPr>
        <w:t>ه</w:t>
      </w:r>
      <w:r w:rsidRPr="006E7F05">
        <w:rPr>
          <w:rFonts w:ascii="Simplified Arabic" w:hAnsi="Simplified Arabic" w:cs="Simplified Arabic"/>
          <w:sz w:val="28"/>
          <w:szCs w:val="28"/>
          <w:rtl/>
          <w:lang w:bidi="ar-IQ"/>
        </w:rPr>
        <w:t xml:space="preserve"> الرسوم </w:t>
      </w:r>
      <w:r>
        <w:rPr>
          <w:rFonts w:ascii="Simplified Arabic" w:hAnsi="Simplified Arabic" w:cs="Simplified Arabic" w:hint="cs"/>
          <w:sz w:val="28"/>
          <w:szCs w:val="28"/>
          <w:rtl/>
          <w:lang w:bidi="ar-IQ"/>
        </w:rPr>
        <w:t xml:space="preserve">مدى </w:t>
      </w:r>
      <w:r w:rsidRPr="006E7F05">
        <w:rPr>
          <w:rFonts w:ascii="Simplified Arabic" w:hAnsi="Simplified Arabic" w:cs="Simplified Arabic" w:hint="cs"/>
          <w:sz w:val="28"/>
          <w:szCs w:val="28"/>
          <w:rtl/>
          <w:lang w:bidi="ar-IQ"/>
        </w:rPr>
        <w:t>تأثر</w:t>
      </w:r>
      <w:r w:rsidRPr="006E7F05">
        <w:rPr>
          <w:rFonts w:ascii="Simplified Arabic" w:hAnsi="Simplified Arabic" w:cs="Simplified Arabic"/>
          <w:sz w:val="28"/>
          <w:szCs w:val="28"/>
          <w:rtl/>
          <w:lang w:bidi="ar-IQ"/>
        </w:rPr>
        <w:t xml:space="preserve"> الملوك </w:t>
      </w:r>
      <w:r>
        <w:rPr>
          <w:rFonts w:ascii="Simplified Arabic" w:hAnsi="Simplified Arabic" w:cs="Simplified Arabic" w:hint="cs"/>
          <w:sz w:val="28"/>
          <w:szCs w:val="28"/>
          <w:rtl/>
          <w:lang w:bidi="ar-IQ"/>
        </w:rPr>
        <w:t xml:space="preserve">الساسانيين </w:t>
      </w:r>
      <w:r>
        <w:rPr>
          <w:rFonts w:ascii="Simplified Arabic" w:hAnsi="Simplified Arabic" w:cs="Simplified Arabic"/>
          <w:sz w:val="28"/>
          <w:szCs w:val="28"/>
          <w:rtl/>
          <w:lang w:bidi="ar-IQ"/>
        </w:rPr>
        <w:t xml:space="preserve">بديانات </w:t>
      </w:r>
      <w:r>
        <w:rPr>
          <w:rFonts w:ascii="Simplified Arabic" w:hAnsi="Simplified Arabic" w:cs="Simplified Arabic" w:hint="cs"/>
          <w:sz w:val="28"/>
          <w:szCs w:val="28"/>
          <w:rtl/>
          <w:lang w:bidi="ar-IQ"/>
        </w:rPr>
        <w:t xml:space="preserve">الدول </w:t>
      </w:r>
      <w:r>
        <w:rPr>
          <w:rFonts w:ascii="Simplified Arabic" w:hAnsi="Simplified Arabic" w:cs="Simplified Arabic"/>
          <w:sz w:val="28"/>
          <w:szCs w:val="28"/>
          <w:rtl/>
          <w:lang w:bidi="ar-IQ"/>
        </w:rPr>
        <w:t>المجاور</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حيث ي</w:t>
      </w:r>
      <w:r>
        <w:rPr>
          <w:rFonts w:ascii="Simplified Arabic" w:hAnsi="Simplified Arabic" w:cs="Simplified Arabic"/>
          <w:sz w:val="28"/>
          <w:szCs w:val="28"/>
          <w:rtl/>
          <w:lang w:bidi="ar-IQ"/>
        </w:rPr>
        <w:t>شير الملك الى رموز الشمس والزهر</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في داخل المعبد</w:t>
      </w:r>
      <w:r>
        <w:rPr>
          <w:rFonts w:ascii="Simplified Arabic" w:hAnsi="Simplified Arabic" w:cs="Simplified Arabic"/>
          <w:sz w:val="28"/>
          <w:szCs w:val="28"/>
          <w:rtl/>
          <w:lang w:bidi="ar-IQ"/>
        </w:rPr>
        <w:t>، رغم  ان</w:t>
      </w:r>
      <w:r>
        <w:rPr>
          <w:rFonts w:ascii="Simplified Arabic" w:hAnsi="Simplified Arabic" w:cs="Simplified Arabic" w:hint="cs"/>
          <w:sz w:val="28"/>
          <w:szCs w:val="28"/>
          <w:rtl/>
          <w:lang w:bidi="ar-IQ"/>
        </w:rPr>
        <w:t xml:space="preserve">هم </w:t>
      </w:r>
      <w:r w:rsidRPr="006E7F05">
        <w:rPr>
          <w:rFonts w:ascii="Simplified Arabic" w:hAnsi="Simplified Arabic" w:cs="Simplified Arabic"/>
          <w:sz w:val="28"/>
          <w:szCs w:val="28"/>
          <w:rtl/>
          <w:lang w:bidi="ar-IQ"/>
        </w:rPr>
        <w:t xml:space="preserve">كانوا </w:t>
      </w:r>
      <w:r>
        <w:rPr>
          <w:rFonts w:ascii="Simplified Arabic" w:hAnsi="Simplified Arabic" w:cs="Simplified Arabic" w:hint="cs"/>
          <w:sz w:val="28"/>
          <w:szCs w:val="28"/>
          <w:rtl/>
          <w:lang w:bidi="ar-IQ"/>
        </w:rPr>
        <w:t>من معتنقي</w:t>
      </w:r>
      <w:r w:rsidRPr="006E7F05">
        <w:rPr>
          <w:rFonts w:ascii="Simplified Arabic" w:hAnsi="Simplified Arabic" w:cs="Simplified Arabic"/>
          <w:sz w:val="28"/>
          <w:szCs w:val="28"/>
          <w:rtl/>
          <w:lang w:bidi="ar-IQ"/>
        </w:rPr>
        <w:t xml:space="preserve"> الديانة  المزدكية</w:t>
      </w:r>
      <w:r w:rsidRPr="00E80172">
        <w:rPr>
          <w:rFonts w:ascii="Simplified Arabic" w:hAnsi="Simplified Arabic" w:cs="Simplified Arabic" w:hint="cs"/>
          <w:sz w:val="28"/>
          <w:szCs w:val="28"/>
          <w:vertAlign w:val="superscript"/>
          <w:rtl/>
          <w:lang w:bidi="ar-IQ"/>
        </w:rPr>
        <w:t>(</w:t>
      </w:r>
      <w:r w:rsidRPr="00E80172">
        <w:rPr>
          <w:rStyle w:val="EndnoteReference"/>
          <w:rFonts w:ascii="Simplified Arabic" w:hAnsi="Simplified Arabic" w:cs="Simplified Arabic"/>
          <w:sz w:val="28"/>
          <w:szCs w:val="28"/>
          <w:rtl/>
          <w:lang w:bidi="ar-IQ"/>
        </w:rPr>
        <w:endnoteReference w:id="34"/>
      </w:r>
      <w:r w:rsidRPr="00E80172">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2EB2275B" w14:textId="77777777" w:rsidR="008A2203" w:rsidRDefault="008A2203" w:rsidP="008A2203">
      <w:pPr>
        <w:bidi/>
        <w:jc w:val="both"/>
        <w:rPr>
          <w:rFonts w:ascii="Simplified Arabic" w:hAnsi="Simplified Arabic" w:cs="Simplified Arabic"/>
          <w:b/>
          <w:bCs/>
          <w:sz w:val="28"/>
          <w:szCs w:val="28"/>
          <w:lang w:bidi="ar-IQ"/>
        </w:rPr>
      </w:pPr>
    </w:p>
    <w:p w14:paraId="27334A28" w14:textId="77777777" w:rsidR="008A2203" w:rsidRDefault="008A2203" w:rsidP="008A2203">
      <w:pPr>
        <w:bidi/>
        <w:jc w:val="both"/>
        <w:rPr>
          <w:rFonts w:ascii="Simplified Arabic" w:hAnsi="Simplified Arabic" w:cs="Simplified Arabic"/>
          <w:b/>
          <w:bCs/>
          <w:sz w:val="28"/>
          <w:szCs w:val="28"/>
          <w:lang w:bidi="ar-IQ"/>
        </w:rPr>
      </w:pPr>
    </w:p>
    <w:p w14:paraId="5E453E70" w14:textId="039C88A8" w:rsidR="008A2203" w:rsidRPr="006E7F05"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lastRenderedPageBreak/>
        <w:t xml:space="preserve">أ: </w:t>
      </w:r>
      <w:r w:rsidRPr="006E7F05">
        <w:rPr>
          <w:rFonts w:ascii="Simplified Arabic" w:hAnsi="Simplified Arabic" w:cs="Simplified Arabic"/>
          <w:b/>
          <w:bCs/>
          <w:sz w:val="28"/>
          <w:szCs w:val="28"/>
          <w:rtl/>
          <w:lang w:bidi="ar-IQ"/>
        </w:rPr>
        <w:t>مدرسة ماني للرسم والتلوين</w:t>
      </w:r>
    </w:p>
    <w:p w14:paraId="21794500"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F31D9">
        <w:rPr>
          <w:rFonts w:ascii="Simplified Arabic" w:hAnsi="Simplified Arabic" w:cs="Simplified Arabic" w:hint="cs"/>
          <w:sz w:val="28"/>
          <w:szCs w:val="28"/>
          <w:rtl/>
          <w:lang w:bidi="ar-IQ"/>
        </w:rPr>
        <w:t>كان</w:t>
      </w:r>
      <w:r w:rsidRPr="006F31D9">
        <w:rPr>
          <w:rFonts w:ascii="Simplified Arabic" w:hAnsi="Simplified Arabic" w:cs="Simplified Arabic"/>
          <w:sz w:val="28"/>
          <w:szCs w:val="28"/>
          <w:rtl/>
          <w:lang w:bidi="ar-IQ"/>
        </w:rPr>
        <w:t xml:space="preserve"> </w:t>
      </w:r>
      <w:r w:rsidRPr="006F31D9">
        <w:rPr>
          <w:rFonts w:ascii="Simplified Arabic" w:hAnsi="Simplified Arabic" w:cs="Simplified Arabic" w:hint="cs"/>
          <w:sz w:val="28"/>
          <w:szCs w:val="28"/>
          <w:rtl/>
          <w:lang w:bidi="ar-IQ"/>
        </w:rPr>
        <w:t>فن</w:t>
      </w:r>
      <w:r w:rsidRPr="006F31D9">
        <w:rPr>
          <w:rFonts w:ascii="Simplified Arabic" w:hAnsi="Simplified Arabic" w:cs="Simplified Arabic"/>
          <w:sz w:val="28"/>
          <w:szCs w:val="28"/>
          <w:rtl/>
          <w:lang w:bidi="ar-IQ"/>
        </w:rPr>
        <w:t xml:space="preserve"> </w:t>
      </w:r>
      <w:r w:rsidRPr="006F31D9">
        <w:rPr>
          <w:rFonts w:ascii="Simplified Arabic" w:hAnsi="Simplified Arabic" w:cs="Simplified Arabic" w:hint="cs"/>
          <w:sz w:val="28"/>
          <w:szCs w:val="28"/>
          <w:rtl/>
          <w:lang w:bidi="ar-IQ"/>
        </w:rPr>
        <w:t>الرسم</w:t>
      </w:r>
      <w:r w:rsidRPr="006F31D9">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t xml:space="preserve">في العصر الساساني يُدرس </w:t>
      </w:r>
      <w:r>
        <w:rPr>
          <w:rFonts w:ascii="Simplified Arabic" w:hAnsi="Simplified Arabic" w:cs="Simplified Arabic" w:hint="cs"/>
          <w:sz w:val="28"/>
          <w:szCs w:val="28"/>
          <w:rtl/>
          <w:lang w:bidi="ar-IQ"/>
        </w:rPr>
        <w:t>في المدارس</w:t>
      </w:r>
      <w:r w:rsidRPr="006E7F05">
        <w:rPr>
          <w:rFonts w:ascii="Simplified Arabic" w:hAnsi="Simplified Arabic" w:cs="Simplified Arabic"/>
          <w:sz w:val="28"/>
          <w:szCs w:val="28"/>
          <w:rtl/>
          <w:lang w:bidi="ar-IQ"/>
        </w:rPr>
        <w:t>، و</w:t>
      </w:r>
      <w:r>
        <w:rPr>
          <w:rFonts w:ascii="Simplified Arabic" w:hAnsi="Simplified Arabic" w:cs="Simplified Arabic" w:hint="cs"/>
          <w:sz w:val="28"/>
          <w:szCs w:val="28"/>
          <w:rtl/>
          <w:lang w:bidi="ar-IQ"/>
        </w:rPr>
        <w:t>ك</w:t>
      </w:r>
      <w:r w:rsidRPr="006E7F05">
        <w:rPr>
          <w:rFonts w:ascii="Simplified Arabic" w:hAnsi="Simplified Arabic" w:cs="Simplified Arabic"/>
          <w:sz w:val="28"/>
          <w:szCs w:val="28"/>
          <w:rtl/>
          <w:lang w:bidi="ar-IQ"/>
        </w:rPr>
        <w:t>ان ماني</w:t>
      </w:r>
      <w:r w:rsidRPr="006F31D9">
        <w:rPr>
          <w:rFonts w:ascii="Simplified Arabic" w:hAnsi="Simplified Arabic" w:cs="Simplified Arabic" w:hint="cs"/>
          <w:sz w:val="28"/>
          <w:szCs w:val="28"/>
          <w:vertAlign w:val="superscript"/>
          <w:rtl/>
          <w:lang w:bidi="ar-IQ"/>
        </w:rPr>
        <w:t>(</w:t>
      </w:r>
      <w:r w:rsidRPr="006F31D9">
        <w:rPr>
          <w:rStyle w:val="EndnoteReference"/>
          <w:rFonts w:ascii="Simplified Arabic" w:hAnsi="Simplified Arabic" w:cs="Simplified Arabic"/>
          <w:sz w:val="28"/>
          <w:szCs w:val="28"/>
          <w:rtl/>
          <w:lang w:bidi="ar-IQ"/>
        </w:rPr>
        <w:endnoteReference w:id="35"/>
      </w:r>
      <w:r w:rsidRPr="006F31D9">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يُعد اكبر ا</w:t>
      </w:r>
      <w:r>
        <w:rPr>
          <w:rFonts w:ascii="Simplified Arabic" w:hAnsi="Simplified Arabic" w:cs="Simplified Arabic"/>
          <w:sz w:val="28"/>
          <w:szCs w:val="28"/>
          <w:rtl/>
          <w:lang w:bidi="ar-IQ"/>
        </w:rPr>
        <w:t>لأساتذة والفنان</w:t>
      </w:r>
      <w:r w:rsidRPr="006E7F05">
        <w:rPr>
          <w:rFonts w:ascii="Simplified Arabic" w:hAnsi="Simplified Arabic" w:cs="Simplified Arabic"/>
          <w:sz w:val="28"/>
          <w:szCs w:val="28"/>
          <w:rtl/>
          <w:lang w:bidi="ar-IQ"/>
        </w:rPr>
        <w:t>ين في هذا العصر</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ف</w:t>
      </w:r>
      <w:r w:rsidRPr="006E7F05">
        <w:rPr>
          <w:rFonts w:ascii="Simplified Arabic" w:hAnsi="Simplified Arabic" w:cs="Simplified Arabic" w:hint="cs"/>
          <w:sz w:val="28"/>
          <w:szCs w:val="28"/>
          <w:rtl/>
          <w:lang w:bidi="ar-IQ"/>
        </w:rPr>
        <w:t>الأواني</w:t>
      </w:r>
      <w:r w:rsidRPr="006E7F05">
        <w:rPr>
          <w:rFonts w:ascii="Simplified Arabic" w:hAnsi="Simplified Arabic" w:cs="Simplified Arabic"/>
          <w:sz w:val="28"/>
          <w:szCs w:val="28"/>
          <w:rtl/>
          <w:lang w:bidi="ar-IQ"/>
        </w:rPr>
        <w:t xml:space="preserve"> الجميلة من الذهب والفضة التي اكتشفت في انحاء مختلفة من ايران وهي موجودة الأن في متحف لينن كراد وغيرها من المتاحف ومن ضمنها متحف ايران القديم في طهران كلها توضح لنا الذوق الفني والعمل </w:t>
      </w:r>
      <w:r>
        <w:rPr>
          <w:rFonts w:ascii="Simplified Arabic" w:hAnsi="Simplified Arabic" w:cs="Simplified Arabic" w:hint="cs"/>
          <w:sz w:val="28"/>
          <w:szCs w:val="28"/>
          <w:rtl/>
          <w:lang w:bidi="ar-IQ"/>
        </w:rPr>
        <w:t>الرائع</w:t>
      </w:r>
      <w:r w:rsidRPr="006E7F05">
        <w:rPr>
          <w:rFonts w:ascii="Simplified Arabic" w:hAnsi="Simplified Arabic" w:cs="Simplified Arabic"/>
          <w:sz w:val="28"/>
          <w:szCs w:val="28"/>
          <w:rtl/>
          <w:lang w:bidi="ar-IQ"/>
        </w:rPr>
        <w:t xml:space="preserve"> و</w:t>
      </w:r>
      <w:r>
        <w:rPr>
          <w:rFonts w:ascii="Simplified Arabic" w:hAnsi="Simplified Arabic" w:cs="Simplified Arabic"/>
          <w:sz w:val="28"/>
          <w:szCs w:val="28"/>
          <w:rtl/>
          <w:lang w:bidi="ar-IQ"/>
        </w:rPr>
        <w:t>المعرفة المكتسبة في مجال الرسم</w:t>
      </w:r>
      <w:r w:rsidRPr="004803ED">
        <w:rPr>
          <w:rFonts w:ascii="Simplified Arabic" w:hAnsi="Simplified Arabic" w:cs="Simplified Arabic" w:hint="cs"/>
          <w:sz w:val="28"/>
          <w:szCs w:val="28"/>
          <w:vertAlign w:val="superscript"/>
          <w:rtl/>
          <w:lang w:bidi="ar-IQ"/>
        </w:rPr>
        <w:t xml:space="preserve"> (</w:t>
      </w:r>
      <w:r w:rsidRPr="004803ED">
        <w:rPr>
          <w:rStyle w:val="EndnoteReference"/>
          <w:rFonts w:ascii="Simplified Arabic" w:hAnsi="Simplified Arabic" w:cs="Simplified Arabic"/>
          <w:sz w:val="28"/>
          <w:szCs w:val="28"/>
          <w:rtl/>
          <w:lang w:bidi="ar-IQ"/>
        </w:rPr>
        <w:endnoteReference w:id="36"/>
      </w:r>
      <w:r w:rsidRPr="004803ED">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w:t>
      </w:r>
      <w:r w:rsidRPr="006E7F05">
        <w:rPr>
          <w:rFonts w:ascii="Simplified Arabic" w:hAnsi="Simplified Arabic" w:cs="Simplified Arabic"/>
          <w:sz w:val="28"/>
          <w:szCs w:val="28"/>
          <w:rtl/>
          <w:lang w:bidi="ar-IQ"/>
        </w:rPr>
        <w:t xml:space="preserve">قد تم مؤخراً اكتشاف عدد من الآثار المهمة وهي عبارة عن رسوم على جدران احد القصور في خوارزم في </w:t>
      </w:r>
      <w:r>
        <w:rPr>
          <w:rFonts w:ascii="Simplified Arabic" w:hAnsi="Simplified Arabic" w:cs="Simplified Arabic" w:hint="cs"/>
          <w:sz w:val="28"/>
          <w:szCs w:val="28"/>
          <w:rtl/>
          <w:lang w:bidi="ar-IQ"/>
        </w:rPr>
        <w:t>منطقة</w:t>
      </w:r>
      <w:r w:rsidRPr="006E7F05">
        <w:rPr>
          <w:rFonts w:ascii="Simplified Arabic" w:hAnsi="Simplified Arabic" w:cs="Simplified Arabic"/>
          <w:sz w:val="28"/>
          <w:szCs w:val="28"/>
          <w:rtl/>
          <w:lang w:bidi="ar-IQ"/>
        </w:rPr>
        <w:t xml:space="preserve"> بيابجي هي في الحقيقة متعلقة بالعصر الساساني والتي تعد بحد ذاتها نوعاً من الأبداع الفني في </w:t>
      </w:r>
      <w:r>
        <w:rPr>
          <w:rFonts w:ascii="Simplified Arabic" w:hAnsi="Simplified Arabic" w:cs="Simplified Arabic"/>
          <w:sz w:val="28"/>
          <w:szCs w:val="28"/>
          <w:rtl/>
          <w:lang w:bidi="ar-IQ"/>
        </w:rPr>
        <w:t xml:space="preserve">مجال الرسم وحسب اعتقاد كيرشمن </w:t>
      </w:r>
      <w:r>
        <w:rPr>
          <w:rFonts w:ascii="Simplified Arabic" w:hAnsi="Simplified Arabic" w:cs="Simplified Arabic" w:hint="cs"/>
          <w:sz w:val="28"/>
          <w:szCs w:val="28"/>
          <w:rtl/>
          <w:lang w:bidi="ar-IQ"/>
        </w:rPr>
        <w:t>ف</w:t>
      </w:r>
      <w:r>
        <w:rPr>
          <w:rFonts w:ascii="Simplified Arabic" w:hAnsi="Simplified Arabic" w:cs="Simplified Arabic"/>
          <w:sz w:val="28"/>
          <w:szCs w:val="28"/>
          <w:rtl/>
          <w:lang w:bidi="ar-IQ"/>
        </w:rPr>
        <w:t>ان الفنانون والرسام</w:t>
      </w:r>
      <w:r>
        <w:rPr>
          <w:rFonts w:ascii="Simplified Arabic" w:hAnsi="Simplified Arabic" w:cs="Simplified Arabic" w:hint="cs"/>
          <w:sz w:val="28"/>
          <w:szCs w:val="28"/>
          <w:rtl/>
          <w:lang w:bidi="ar-IQ"/>
        </w:rPr>
        <w:t>ي</w:t>
      </w:r>
      <w:r w:rsidRPr="006E7F05">
        <w:rPr>
          <w:rFonts w:ascii="Simplified Arabic" w:hAnsi="Simplified Arabic" w:cs="Simplified Arabic"/>
          <w:sz w:val="28"/>
          <w:szCs w:val="28"/>
          <w:rtl/>
          <w:lang w:bidi="ar-IQ"/>
        </w:rPr>
        <w:t xml:space="preserve">ن </w:t>
      </w:r>
      <w:r w:rsidRPr="006E7F05">
        <w:rPr>
          <w:rFonts w:ascii="Simplified Arabic" w:hAnsi="Simplified Arabic" w:cs="Simplified Arabic" w:hint="cs"/>
          <w:sz w:val="28"/>
          <w:szCs w:val="28"/>
          <w:rtl/>
          <w:lang w:bidi="ar-IQ"/>
        </w:rPr>
        <w:t>الإيرانيون</w:t>
      </w:r>
      <w:r w:rsidRPr="006E7F05">
        <w:rPr>
          <w:rFonts w:ascii="Simplified Arabic" w:hAnsi="Simplified Arabic" w:cs="Simplified Arabic"/>
          <w:sz w:val="28"/>
          <w:szCs w:val="28"/>
          <w:rtl/>
          <w:lang w:bidi="ar-IQ"/>
        </w:rPr>
        <w:t xml:space="preserve"> كانوا يرسمون صورة العنقاء على اكواب </w:t>
      </w:r>
      <w:r>
        <w:rPr>
          <w:rFonts w:ascii="Simplified Arabic" w:hAnsi="Simplified Arabic" w:cs="Simplified Arabic" w:hint="cs"/>
          <w:sz w:val="28"/>
          <w:szCs w:val="28"/>
          <w:rtl/>
          <w:lang w:bidi="ar-IQ"/>
        </w:rPr>
        <w:t xml:space="preserve">من </w:t>
      </w:r>
      <w:r w:rsidRPr="006E7F05">
        <w:rPr>
          <w:rFonts w:ascii="Simplified Arabic" w:hAnsi="Simplified Arabic" w:cs="Simplified Arabic"/>
          <w:sz w:val="28"/>
          <w:szCs w:val="28"/>
          <w:rtl/>
          <w:lang w:bidi="ar-IQ"/>
        </w:rPr>
        <w:t xml:space="preserve">الفضة في حفلاتهم كي يضيفوا </w:t>
      </w:r>
      <w:r>
        <w:rPr>
          <w:rFonts w:ascii="Simplified Arabic" w:hAnsi="Simplified Arabic" w:cs="Simplified Arabic" w:hint="cs"/>
          <w:sz w:val="28"/>
          <w:szCs w:val="28"/>
          <w:rtl/>
          <w:lang w:bidi="ar-IQ"/>
        </w:rPr>
        <w:t xml:space="preserve">عليها </w:t>
      </w:r>
      <w:r w:rsidRPr="006E7F05">
        <w:rPr>
          <w:rFonts w:ascii="Simplified Arabic" w:hAnsi="Simplified Arabic" w:cs="Simplified Arabic"/>
          <w:sz w:val="28"/>
          <w:szCs w:val="28"/>
          <w:rtl/>
          <w:lang w:bidi="ar-IQ"/>
        </w:rPr>
        <w:t>اذواق اهل عصرهم الذين كانوا يشتاقون الى القصص والحكايات العجيبة على موائدهم</w:t>
      </w:r>
      <w:r>
        <w:rPr>
          <w:rFonts w:ascii="Simplified Arabic" w:hAnsi="Simplified Arabic" w:cs="Simplified Arabic" w:hint="cs"/>
          <w:sz w:val="28"/>
          <w:szCs w:val="28"/>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w:t>
      </w:r>
      <w:r w:rsidRPr="006E7F05">
        <w:rPr>
          <w:rFonts w:ascii="Simplified Arabic" w:hAnsi="Simplified Arabic" w:cs="Simplified Arabic"/>
          <w:sz w:val="28"/>
          <w:szCs w:val="28"/>
          <w:rtl/>
          <w:lang w:bidi="ar-IQ"/>
        </w:rPr>
        <w:t xml:space="preserve">هي </w:t>
      </w:r>
      <w:r>
        <w:rPr>
          <w:rFonts w:ascii="Simplified Arabic" w:hAnsi="Simplified Arabic" w:cs="Simplified Arabic" w:hint="cs"/>
          <w:sz w:val="28"/>
          <w:szCs w:val="28"/>
          <w:rtl/>
          <w:lang w:bidi="ar-IQ"/>
        </w:rPr>
        <w:t xml:space="preserve">في الواقع كانت </w:t>
      </w:r>
      <w:r w:rsidRPr="006E7F05">
        <w:rPr>
          <w:rFonts w:ascii="Simplified Arabic" w:hAnsi="Simplified Arabic" w:cs="Simplified Arabic"/>
          <w:sz w:val="28"/>
          <w:szCs w:val="28"/>
          <w:rtl/>
          <w:lang w:bidi="ar-IQ"/>
        </w:rPr>
        <w:t xml:space="preserve">تروي لهم </w:t>
      </w:r>
      <w:r>
        <w:rPr>
          <w:rFonts w:ascii="Simplified Arabic" w:hAnsi="Simplified Arabic" w:cs="Simplified Arabic" w:hint="cs"/>
          <w:sz w:val="28"/>
          <w:szCs w:val="28"/>
          <w:rtl/>
          <w:lang w:bidi="ar-IQ"/>
        </w:rPr>
        <w:t xml:space="preserve">بهذا الاسلوب </w:t>
      </w:r>
      <w:r w:rsidRPr="006E7F05">
        <w:rPr>
          <w:rFonts w:ascii="Simplified Arabic" w:hAnsi="Simplified Arabic" w:cs="Simplified Arabic"/>
          <w:sz w:val="28"/>
          <w:szCs w:val="28"/>
          <w:rtl/>
          <w:lang w:bidi="ar-IQ"/>
        </w:rPr>
        <w:t>قصص البلاد البعيدة</w:t>
      </w:r>
      <w:r w:rsidRPr="00313B68">
        <w:rPr>
          <w:rFonts w:ascii="Simplified Arabic" w:hAnsi="Simplified Arabic" w:cs="Simplified Arabic" w:hint="cs"/>
          <w:sz w:val="28"/>
          <w:szCs w:val="28"/>
          <w:vertAlign w:val="superscript"/>
          <w:rtl/>
          <w:lang w:bidi="ar-IQ"/>
        </w:rPr>
        <w:t>(</w:t>
      </w:r>
      <w:r w:rsidRPr="00313B68">
        <w:rPr>
          <w:rStyle w:val="EndnoteReference"/>
          <w:rFonts w:ascii="Simplified Arabic" w:hAnsi="Simplified Arabic" w:cs="Simplified Arabic"/>
          <w:sz w:val="28"/>
          <w:szCs w:val="28"/>
          <w:rtl/>
          <w:lang w:bidi="ar-IQ"/>
        </w:rPr>
        <w:endnoteReference w:id="37"/>
      </w:r>
      <w:r w:rsidRPr="00313B68">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xml:space="preserve">, كما </w:t>
      </w:r>
      <w:r w:rsidRPr="00181AE9">
        <w:rPr>
          <w:rFonts w:ascii="Simplified Arabic" w:hAnsi="Simplified Arabic" w:cs="Simplified Arabic" w:hint="cs"/>
          <w:sz w:val="28"/>
          <w:szCs w:val="28"/>
          <w:rtl/>
          <w:lang w:bidi="ar-IQ"/>
        </w:rPr>
        <w:t>وصلت</w:t>
      </w:r>
      <w:r w:rsidRPr="00181AE9">
        <w:rPr>
          <w:rFonts w:ascii="Simplified Arabic" w:hAnsi="Simplified Arabic" w:cs="Simplified Arabic"/>
          <w:sz w:val="28"/>
          <w:szCs w:val="28"/>
          <w:rtl/>
          <w:lang w:bidi="ar-IQ"/>
        </w:rPr>
        <w:t xml:space="preserve"> </w:t>
      </w:r>
      <w:r w:rsidRPr="00181AE9">
        <w:rPr>
          <w:rFonts w:ascii="Simplified Arabic" w:hAnsi="Simplified Arabic" w:cs="Simplified Arabic" w:hint="cs"/>
          <w:sz w:val="28"/>
          <w:szCs w:val="28"/>
          <w:rtl/>
          <w:lang w:bidi="ar-IQ"/>
        </w:rPr>
        <w:t>الينا</w:t>
      </w:r>
      <w:r w:rsidRPr="00181AE9">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t xml:space="preserve">من الحفريات المكتشفة في طيسفون رسومات جدارية </w:t>
      </w:r>
      <w:r>
        <w:rPr>
          <w:rFonts w:ascii="Simplified Arabic" w:hAnsi="Simplified Arabic" w:cs="Simplified Arabic" w:hint="cs"/>
          <w:sz w:val="28"/>
          <w:szCs w:val="28"/>
          <w:rtl/>
          <w:lang w:bidi="ar-IQ"/>
        </w:rPr>
        <w:t>من</w:t>
      </w:r>
      <w:r w:rsidRPr="006E7F05">
        <w:rPr>
          <w:rFonts w:ascii="Simplified Arabic" w:hAnsi="Simplified Arabic" w:cs="Simplified Arabic"/>
          <w:sz w:val="28"/>
          <w:szCs w:val="28"/>
          <w:rtl/>
          <w:lang w:bidi="ar-IQ"/>
        </w:rPr>
        <w:t xml:space="preserve"> العصر الساساني، وهي ملونة بألوان جميلة، حيث استفاد الفنانون الإيرانيون من الألوان لتلوين رسوماتهم في هذه الرسومات مثل الاصفر، الاحمر، فضلاً عن الأزرق والأسود وكلها استخدموها لتزيين اعمالهم الفنية على الجدران</w:t>
      </w:r>
      <w:r>
        <w:rPr>
          <w:rFonts w:ascii="Simplified Arabic" w:hAnsi="Simplified Arabic" w:cs="Simplified Arabic"/>
          <w:sz w:val="28"/>
          <w:szCs w:val="28"/>
          <w:rtl/>
          <w:lang w:bidi="ar-IQ"/>
        </w:rPr>
        <w:t>، و</w:t>
      </w:r>
      <w:r w:rsidRPr="006E7F05">
        <w:rPr>
          <w:rFonts w:ascii="Simplified Arabic" w:hAnsi="Simplified Arabic" w:cs="Simplified Arabic"/>
          <w:sz w:val="28"/>
          <w:szCs w:val="28"/>
          <w:rtl/>
          <w:lang w:bidi="ar-IQ"/>
        </w:rPr>
        <w:t xml:space="preserve">كان استعمال وخلط تلك الألوان يتم تحت ظروف وشروط يتعلمها الفنان </w:t>
      </w:r>
      <w:r>
        <w:rPr>
          <w:rFonts w:ascii="Simplified Arabic" w:hAnsi="Simplified Arabic" w:cs="Simplified Arabic" w:hint="cs"/>
          <w:sz w:val="28"/>
          <w:szCs w:val="28"/>
          <w:rtl/>
          <w:lang w:bidi="ar-IQ"/>
        </w:rPr>
        <w:t>على ايدي اساتذة متخصصين في هذا المجال</w:t>
      </w:r>
      <w:r w:rsidRPr="00181AE9">
        <w:rPr>
          <w:rFonts w:ascii="Simplified Arabic" w:hAnsi="Simplified Arabic" w:cs="Simplified Arabic" w:hint="cs"/>
          <w:sz w:val="28"/>
          <w:szCs w:val="28"/>
          <w:vertAlign w:val="superscript"/>
          <w:rtl/>
          <w:lang w:bidi="ar-IQ"/>
        </w:rPr>
        <w:t>(</w:t>
      </w:r>
      <w:r w:rsidRPr="00181AE9">
        <w:rPr>
          <w:rStyle w:val="EndnoteReference"/>
          <w:rFonts w:ascii="Simplified Arabic" w:hAnsi="Simplified Arabic" w:cs="Simplified Arabic"/>
          <w:sz w:val="28"/>
          <w:szCs w:val="28"/>
          <w:rtl/>
          <w:lang w:bidi="ar-IQ"/>
        </w:rPr>
        <w:endnoteReference w:id="38"/>
      </w:r>
      <w:r w:rsidRPr="00181AE9">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4458E392" w14:textId="77777777" w:rsidR="008A2203" w:rsidRPr="00D111D2"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 xml:space="preserve">وقد اكتشفت في حفريات تورفان وخوجو نماذج </w:t>
      </w:r>
      <w:r>
        <w:rPr>
          <w:rFonts w:ascii="Simplified Arabic" w:hAnsi="Simplified Arabic" w:cs="Simplified Arabic" w:hint="cs"/>
          <w:sz w:val="28"/>
          <w:szCs w:val="28"/>
          <w:rtl/>
          <w:lang w:bidi="ar-IQ"/>
        </w:rPr>
        <w:t>رسومات</w:t>
      </w:r>
      <w:r>
        <w:rPr>
          <w:rFonts w:ascii="Simplified Arabic" w:hAnsi="Simplified Arabic" w:cs="Simplified Arabic"/>
          <w:sz w:val="28"/>
          <w:szCs w:val="28"/>
          <w:rtl/>
          <w:lang w:bidi="ar-IQ"/>
        </w:rPr>
        <w:t xml:space="preserve"> المانويين </w:t>
      </w:r>
      <w:r>
        <w:rPr>
          <w:rFonts w:ascii="Simplified Arabic" w:hAnsi="Simplified Arabic" w:cs="Simplified Arabic" w:hint="cs"/>
          <w:sz w:val="28"/>
          <w:szCs w:val="28"/>
          <w:rtl/>
          <w:lang w:bidi="ar-IQ"/>
        </w:rPr>
        <w:t>, ف</w:t>
      </w:r>
      <w:r w:rsidRPr="006E7F05">
        <w:rPr>
          <w:rFonts w:ascii="Simplified Arabic" w:hAnsi="Simplified Arabic" w:cs="Simplified Arabic"/>
          <w:sz w:val="28"/>
          <w:szCs w:val="28"/>
          <w:rtl/>
          <w:lang w:bidi="ar-IQ"/>
        </w:rPr>
        <w:t>قد اكتشفوا في خوجو غا</w:t>
      </w:r>
      <w:r>
        <w:rPr>
          <w:rFonts w:ascii="Simplified Arabic" w:hAnsi="Simplified Arabic" w:cs="Simplified Arabic"/>
          <w:sz w:val="28"/>
          <w:szCs w:val="28"/>
          <w:rtl/>
          <w:lang w:bidi="ar-IQ"/>
        </w:rPr>
        <w:t>ري العديد من الرسومات الجميلة و</w:t>
      </w:r>
      <w:r>
        <w:rPr>
          <w:rFonts w:ascii="Simplified Arabic" w:hAnsi="Simplified Arabic" w:cs="Simplified Arabic" w:hint="cs"/>
          <w:sz w:val="28"/>
          <w:szCs w:val="28"/>
          <w:rtl/>
          <w:lang w:bidi="ar-IQ"/>
        </w:rPr>
        <w:t>أ</w:t>
      </w:r>
      <w:r w:rsidRPr="006E7F05">
        <w:rPr>
          <w:rFonts w:ascii="Simplified Arabic" w:hAnsi="Simplified Arabic" w:cs="Simplified Arabic"/>
          <w:sz w:val="28"/>
          <w:szCs w:val="28"/>
          <w:rtl/>
          <w:lang w:bidi="ar-IQ"/>
        </w:rPr>
        <w:t xml:space="preserve">حد هذه الصور تظهر رجل كبير، واحتمال انه نفسه ماني وهو على هيئة </w:t>
      </w:r>
      <w:r>
        <w:rPr>
          <w:rFonts w:ascii="Simplified Arabic" w:hAnsi="Simplified Arabic" w:cs="Simplified Arabic" w:hint="cs"/>
          <w:sz w:val="28"/>
          <w:szCs w:val="28"/>
          <w:rtl/>
          <w:lang w:bidi="ar-IQ"/>
        </w:rPr>
        <w:t xml:space="preserve">شخص </w:t>
      </w:r>
      <w:r w:rsidRPr="006E7F05">
        <w:rPr>
          <w:rFonts w:ascii="Simplified Arabic" w:hAnsi="Simplified Arabic" w:cs="Simplified Arabic"/>
          <w:sz w:val="28"/>
          <w:szCs w:val="28"/>
          <w:rtl/>
          <w:lang w:bidi="ar-IQ"/>
        </w:rPr>
        <w:t xml:space="preserve">مغولي وله لحية وقرنان ويوجد خلفه قرص على هيئة شمس </w:t>
      </w:r>
      <w:r>
        <w:rPr>
          <w:rFonts w:ascii="Simplified Arabic" w:hAnsi="Simplified Arabic" w:cs="Simplified Arabic" w:hint="cs"/>
          <w:sz w:val="28"/>
          <w:szCs w:val="28"/>
          <w:rtl/>
          <w:lang w:bidi="ar-IQ"/>
        </w:rPr>
        <w:t>وفي</w:t>
      </w:r>
      <w:r w:rsidRPr="006E7F05">
        <w:rPr>
          <w:rFonts w:ascii="Simplified Arabic" w:hAnsi="Simplified Arabic" w:cs="Simplified Arabic"/>
          <w:sz w:val="28"/>
          <w:szCs w:val="28"/>
          <w:rtl/>
          <w:lang w:bidi="ar-IQ"/>
        </w:rPr>
        <w:t xml:space="preserve"> داخل القرص لون احمر واطرا</w:t>
      </w:r>
      <w:r>
        <w:rPr>
          <w:rFonts w:ascii="Simplified Arabic" w:hAnsi="Simplified Arabic" w:cs="Simplified Arabic"/>
          <w:sz w:val="28"/>
          <w:szCs w:val="28"/>
          <w:rtl/>
          <w:lang w:bidi="ar-IQ"/>
        </w:rPr>
        <w:t>فها بيضاء و</w:t>
      </w:r>
      <w:r w:rsidRPr="006E7F05">
        <w:rPr>
          <w:rFonts w:ascii="Simplified Arabic" w:hAnsi="Simplified Arabic" w:cs="Simplified Arabic"/>
          <w:sz w:val="28"/>
          <w:szCs w:val="28"/>
          <w:rtl/>
          <w:lang w:bidi="ar-IQ"/>
        </w:rPr>
        <w:t xml:space="preserve">ماني جالس تحت القرص بين هلالين، </w:t>
      </w:r>
      <w:r>
        <w:rPr>
          <w:rFonts w:ascii="Simplified Arabic" w:hAnsi="Simplified Arabic" w:cs="Simplified Arabic" w:hint="cs"/>
          <w:sz w:val="28"/>
          <w:szCs w:val="28"/>
          <w:rtl/>
          <w:lang w:bidi="ar-IQ"/>
        </w:rPr>
        <w:t>و</w:t>
      </w:r>
      <w:r w:rsidRPr="006E7F05">
        <w:rPr>
          <w:rFonts w:ascii="Simplified Arabic" w:hAnsi="Simplified Arabic" w:cs="Simplified Arabic"/>
          <w:sz w:val="28"/>
          <w:szCs w:val="28"/>
          <w:rtl/>
          <w:lang w:bidi="ar-IQ"/>
        </w:rPr>
        <w:t xml:space="preserve">يستفاد من هذه الرسوم ايضاً في </w:t>
      </w:r>
      <w:r>
        <w:rPr>
          <w:rFonts w:ascii="Simplified Arabic" w:hAnsi="Simplified Arabic" w:cs="Simplified Arabic" w:hint="cs"/>
          <w:sz w:val="28"/>
          <w:szCs w:val="28"/>
          <w:rtl/>
          <w:lang w:bidi="ar-IQ"/>
        </w:rPr>
        <w:t>التعابير الفنية</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 حيث </w:t>
      </w:r>
      <w:r w:rsidRPr="006E7F05">
        <w:rPr>
          <w:rFonts w:ascii="Simplified Arabic" w:hAnsi="Simplified Arabic" w:cs="Simplified Arabic"/>
          <w:sz w:val="28"/>
          <w:szCs w:val="28"/>
          <w:rtl/>
          <w:lang w:bidi="ar-IQ"/>
        </w:rPr>
        <w:t xml:space="preserve">ان ماني رسم صورة مرعبة </w:t>
      </w:r>
      <w:r>
        <w:rPr>
          <w:rFonts w:ascii="Simplified Arabic" w:hAnsi="Simplified Arabic" w:cs="Simplified Arabic" w:hint="cs"/>
          <w:sz w:val="28"/>
          <w:szCs w:val="28"/>
          <w:rtl/>
          <w:lang w:bidi="ar-IQ"/>
        </w:rPr>
        <w:t>لأبناء</w:t>
      </w:r>
      <w:r w:rsidRPr="006E7F05">
        <w:rPr>
          <w:rFonts w:ascii="Simplified Arabic" w:hAnsi="Simplified Arabic" w:cs="Simplified Arabic"/>
          <w:sz w:val="28"/>
          <w:szCs w:val="28"/>
          <w:rtl/>
          <w:lang w:bidi="ar-IQ"/>
        </w:rPr>
        <w:t xml:space="preserve"> الظلام بألوان مختلفة، كي ينسبه القراء والمشاهدين ا</w:t>
      </w:r>
      <w:r>
        <w:rPr>
          <w:rFonts w:ascii="Simplified Arabic" w:hAnsi="Simplified Arabic" w:cs="Simplified Arabic"/>
          <w:sz w:val="28"/>
          <w:szCs w:val="28"/>
          <w:rtl/>
          <w:lang w:bidi="ar-IQ"/>
        </w:rPr>
        <w:t xml:space="preserve">لى سلبية الظلام في حين انه </w:t>
      </w:r>
      <w:r w:rsidRPr="006E7F05">
        <w:rPr>
          <w:rFonts w:ascii="Simplified Arabic" w:hAnsi="Simplified Arabic" w:cs="Simplified Arabic"/>
          <w:sz w:val="28"/>
          <w:szCs w:val="28"/>
          <w:rtl/>
          <w:lang w:bidi="ar-IQ"/>
        </w:rPr>
        <w:t xml:space="preserve">رسم ابناء النور بأشكال جميلة كي تجلب حسن وجمال صورهم المشاهدين </w:t>
      </w:r>
      <w:r w:rsidRPr="00DF373F">
        <w:rPr>
          <w:rFonts w:ascii="Simplified Arabic" w:hAnsi="Simplified Arabic" w:cs="Simplified Arabic" w:hint="cs"/>
          <w:sz w:val="28"/>
          <w:szCs w:val="28"/>
          <w:vertAlign w:val="superscript"/>
          <w:rtl/>
          <w:lang w:bidi="ar-IQ"/>
        </w:rPr>
        <w:t>(</w:t>
      </w:r>
      <w:r w:rsidRPr="00DF373F">
        <w:rPr>
          <w:rStyle w:val="EndnoteReference"/>
          <w:rFonts w:ascii="Simplified Arabic" w:hAnsi="Simplified Arabic" w:cs="Simplified Arabic"/>
          <w:sz w:val="28"/>
          <w:szCs w:val="28"/>
          <w:rtl/>
          <w:lang w:bidi="ar-IQ"/>
        </w:rPr>
        <w:endnoteReference w:id="39"/>
      </w:r>
      <w:r w:rsidRPr="00DF373F">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211F3853" w14:textId="77777777" w:rsidR="008A2203"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 xml:space="preserve">وفي هذا العصر كان هدف الرسم دوماً هو بيان </w:t>
      </w:r>
      <w:r>
        <w:rPr>
          <w:rFonts w:ascii="Simplified Arabic" w:hAnsi="Simplified Arabic" w:cs="Simplified Arabic" w:hint="cs"/>
          <w:sz w:val="28"/>
          <w:szCs w:val="28"/>
          <w:rtl/>
          <w:lang w:bidi="ar-IQ"/>
        </w:rPr>
        <w:t>الحقائق</w:t>
      </w:r>
      <w:r w:rsidRPr="006E7F05">
        <w:rPr>
          <w:rFonts w:ascii="Simplified Arabic" w:hAnsi="Simplified Arabic" w:cs="Simplified Arabic"/>
          <w:sz w:val="28"/>
          <w:szCs w:val="28"/>
          <w:rtl/>
          <w:lang w:bidi="ar-IQ"/>
        </w:rPr>
        <w:t xml:space="preserve"> وشرحها، ونادراً ما</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 xml:space="preserve">كانت تراعى الجوانب والقواعد الجمالية، فمثلاً ان صورة او رسم الملك كانوا يرسمونه اكبر من حجمه الطبيعي بعدة مرات وكانوا بذلك </w:t>
      </w:r>
      <w:r w:rsidRPr="006E7F05">
        <w:rPr>
          <w:rFonts w:ascii="Simplified Arabic" w:hAnsi="Simplified Arabic" w:cs="Simplified Arabic"/>
          <w:sz w:val="28"/>
          <w:szCs w:val="28"/>
          <w:rtl/>
          <w:lang w:bidi="ar-IQ"/>
        </w:rPr>
        <w:lastRenderedPageBreak/>
        <w:t>العمل يظهرون اهمية ومكانة الملك، اذ حاول الف</w:t>
      </w:r>
      <w:r>
        <w:rPr>
          <w:rFonts w:ascii="Simplified Arabic" w:hAnsi="Simplified Arabic" w:cs="Simplified Arabic"/>
          <w:sz w:val="28"/>
          <w:szCs w:val="28"/>
          <w:rtl/>
          <w:lang w:bidi="ar-IQ"/>
        </w:rPr>
        <w:t xml:space="preserve">نان الإيراني في هذا العصر </w:t>
      </w:r>
      <w:r>
        <w:rPr>
          <w:rFonts w:ascii="Simplified Arabic" w:hAnsi="Simplified Arabic" w:cs="Simplified Arabic" w:hint="cs"/>
          <w:sz w:val="28"/>
          <w:szCs w:val="28"/>
          <w:rtl/>
          <w:lang w:bidi="ar-IQ"/>
        </w:rPr>
        <w:t>التعبير</w:t>
      </w:r>
      <w:r>
        <w:rPr>
          <w:rFonts w:ascii="Simplified Arabic" w:hAnsi="Simplified Arabic" w:cs="Simplified Arabic"/>
          <w:sz w:val="28"/>
          <w:szCs w:val="28"/>
          <w:rtl/>
          <w:lang w:bidi="ar-IQ"/>
        </w:rPr>
        <w:t xml:space="preserve"> عن حقيقة ما من خلال الرسم </w:t>
      </w:r>
      <w:r w:rsidRPr="006E7F05">
        <w:rPr>
          <w:rFonts w:ascii="Simplified Arabic" w:hAnsi="Simplified Arabic" w:cs="Simplified Arabic"/>
          <w:sz w:val="28"/>
          <w:szCs w:val="28"/>
          <w:rtl/>
          <w:lang w:bidi="ar-IQ"/>
        </w:rPr>
        <w:t xml:space="preserve">، وان يوصل افكاره ووجهات نظره </w:t>
      </w:r>
      <w:r>
        <w:rPr>
          <w:rFonts w:ascii="Simplified Arabic" w:hAnsi="Simplified Arabic" w:cs="Simplified Arabic" w:hint="cs"/>
          <w:sz w:val="28"/>
          <w:szCs w:val="28"/>
          <w:rtl/>
          <w:lang w:bidi="ar-IQ"/>
        </w:rPr>
        <w:t xml:space="preserve">الى العامة </w:t>
      </w:r>
      <w:r>
        <w:rPr>
          <w:rFonts w:ascii="Simplified Arabic" w:hAnsi="Simplified Arabic" w:cs="Simplified Arabic"/>
          <w:sz w:val="28"/>
          <w:szCs w:val="28"/>
          <w:rtl/>
          <w:lang w:bidi="ar-IQ"/>
        </w:rPr>
        <w:t>على هيئة ر</w:t>
      </w:r>
      <w:r>
        <w:rPr>
          <w:rFonts w:ascii="Simplified Arabic" w:hAnsi="Simplified Arabic" w:cs="Simplified Arabic" w:hint="cs"/>
          <w:sz w:val="28"/>
          <w:szCs w:val="28"/>
          <w:rtl/>
          <w:lang w:bidi="ar-IQ"/>
        </w:rPr>
        <w:t>سوم,</w:t>
      </w:r>
      <w:r w:rsidRPr="006E7F05">
        <w:rPr>
          <w:rFonts w:ascii="Simplified Arabic" w:hAnsi="Simplified Arabic" w:cs="Simplified Arabic"/>
          <w:sz w:val="28"/>
          <w:szCs w:val="28"/>
          <w:rtl/>
          <w:lang w:bidi="ar-IQ"/>
        </w:rPr>
        <w:t xml:space="preserve"> والخلاصة ان فن الرسم كان يعد احد الأمور المهمة في الحياة </w:t>
      </w:r>
      <w:r>
        <w:rPr>
          <w:rFonts w:ascii="Simplified Arabic" w:hAnsi="Simplified Arabic" w:cs="Simplified Arabic" w:hint="cs"/>
          <w:sz w:val="28"/>
          <w:szCs w:val="28"/>
          <w:rtl/>
          <w:lang w:bidi="ar-IQ"/>
        </w:rPr>
        <w:t>في ذلك العصر و</w:t>
      </w:r>
      <w:r>
        <w:rPr>
          <w:rFonts w:ascii="Simplified Arabic" w:hAnsi="Simplified Arabic" w:cs="Simplified Arabic"/>
          <w:sz w:val="28"/>
          <w:szCs w:val="28"/>
          <w:rtl/>
          <w:lang w:bidi="ar-IQ"/>
        </w:rPr>
        <w:t>قد شهد</w:t>
      </w:r>
      <w:r w:rsidRPr="006E7F05">
        <w:rPr>
          <w:rFonts w:ascii="Simplified Arabic" w:hAnsi="Simplified Arabic" w:cs="Simplified Arabic"/>
          <w:sz w:val="28"/>
          <w:szCs w:val="28"/>
          <w:rtl/>
          <w:lang w:bidi="ar-IQ"/>
        </w:rPr>
        <w:t xml:space="preserve"> تطوراً كبيراً وهو يوضح ظر</w:t>
      </w:r>
      <w:r>
        <w:rPr>
          <w:rFonts w:ascii="Simplified Arabic" w:hAnsi="Simplified Arabic" w:cs="Simplified Arabic"/>
          <w:sz w:val="28"/>
          <w:szCs w:val="28"/>
          <w:rtl/>
          <w:lang w:bidi="ar-IQ"/>
        </w:rPr>
        <w:t xml:space="preserve">وف واحوال </w:t>
      </w:r>
      <w:r>
        <w:rPr>
          <w:rFonts w:ascii="Simplified Arabic" w:hAnsi="Simplified Arabic" w:cs="Simplified Arabic" w:hint="cs"/>
          <w:sz w:val="28"/>
          <w:szCs w:val="28"/>
          <w:rtl/>
          <w:lang w:bidi="ar-IQ"/>
        </w:rPr>
        <w:t>المجتمع في</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العصر</w:t>
      </w:r>
      <w:r>
        <w:rPr>
          <w:rFonts w:ascii="Simplified Arabic" w:hAnsi="Simplified Arabic" w:cs="Simplified Arabic"/>
          <w:sz w:val="28"/>
          <w:szCs w:val="28"/>
          <w:rtl/>
          <w:lang w:bidi="ar-IQ"/>
        </w:rPr>
        <w:t xml:space="preserve"> رسمت ب</w:t>
      </w:r>
      <w:r>
        <w:rPr>
          <w:rFonts w:ascii="Simplified Arabic" w:hAnsi="Simplified Arabic" w:cs="Simplified Arabic" w:hint="cs"/>
          <w:sz w:val="28"/>
          <w:szCs w:val="28"/>
          <w:rtl/>
          <w:lang w:bidi="ar-IQ"/>
        </w:rPr>
        <w:t>ه</w:t>
      </w:r>
      <w:r w:rsidRPr="00366EEC">
        <w:rPr>
          <w:rFonts w:ascii="Simplified Arabic" w:hAnsi="Simplified Arabic" w:cs="Simplified Arabic" w:hint="cs"/>
          <w:sz w:val="28"/>
          <w:szCs w:val="28"/>
          <w:vertAlign w:val="superscript"/>
          <w:rtl/>
          <w:lang w:bidi="ar-IQ"/>
        </w:rPr>
        <w:t>(</w:t>
      </w:r>
      <w:r w:rsidRPr="00366EEC">
        <w:rPr>
          <w:rStyle w:val="EndnoteReference"/>
          <w:rFonts w:ascii="Simplified Arabic" w:hAnsi="Simplified Arabic" w:cs="Simplified Arabic"/>
          <w:sz w:val="28"/>
          <w:szCs w:val="28"/>
          <w:rtl/>
          <w:lang w:bidi="ar-IQ"/>
        </w:rPr>
        <w:endnoteReference w:id="40"/>
      </w:r>
      <w:r w:rsidRPr="00366EEC">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xml:space="preserve"> , </w:t>
      </w:r>
      <w:r>
        <w:rPr>
          <w:rFonts w:ascii="Simplified Arabic" w:hAnsi="Simplified Arabic" w:cs="Simplified Arabic"/>
          <w:sz w:val="28"/>
          <w:szCs w:val="28"/>
          <w:rtl/>
          <w:lang w:bidi="ar-IQ"/>
        </w:rPr>
        <w:t xml:space="preserve">وعلى هذا الأساس نرى ان </w:t>
      </w:r>
      <w:r w:rsidRPr="006E7F05">
        <w:rPr>
          <w:rFonts w:ascii="Simplified Arabic" w:hAnsi="Simplified Arabic" w:cs="Simplified Arabic"/>
          <w:sz w:val="28"/>
          <w:szCs w:val="28"/>
          <w:rtl/>
          <w:lang w:bidi="ar-IQ"/>
        </w:rPr>
        <w:t xml:space="preserve">فن </w:t>
      </w:r>
      <w:r>
        <w:rPr>
          <w:rFonts w:ascii="Simplified Arabic" w:hAnsi="Simplified Arabic" w:cs="Simplified Arabic"/>
          <w:sz w:val="28"/>
          <w:szCs w:val="28"/>
          <w:rtl/>
          <w:lang w:bidi="ar-IQ"/>
        </w:rPr>
        <w:t>الرسم وتعليمه كان له</w:t>
      </w:r>
      <w:r w:rsidRPr="006E7F05">
        <w:rPr>
          <w:rFonts w:ascii="Simplified Arabic" w:hAnsi="Simplified Arabic" w:cs="Simplified Arabic"/>
          <w:sz w:val="28"/>
          <w:szCs w:val="28"/>
          <w:rtl/>
          <w:lang w:bidi="ar-IQ"/>
        </w:rPr>
        <w:t xml:space="preserve"> جذور عميقة </w:t>
      </w:r>
      <w:r>
        <w:rPr>
          <w:rFonts w:ascii="Simplified Arabic" w:hAnsi="Simplified Arabic" w:cs="Simplified Arabic" w:hint="cs"/>
          <w:sz w:val="28"/>
          <w:szCs w:val="28"/>
          <w:rtl/>
          <w:lang w:bidi="ar-IQ"/>
        </w:rPr>
        <w:t xml:space="preserve">في العصر الساساني </w:t>
      </w:r>
      <w:r w:rsidRPr="006E7F05">
        <w:rPr>
          <w:rFonts w:ascii="Simplified Arabic" w:hAnsi="Simplified Arabic" w:cs="Simplified Arabic"/>
          <w:sz w:val="28"/>
          <w:szCs w:val="28"/>
          <w:rtl/>
          <w:lang w:bidi="ar-IQ"/>
        </w:rPr>
        <w:t xml:space="preserve">وان رساماً مثل ماني وغيره </w:t>
      </w:r>
      <w:r>
        <w:rPr>
          <w:rFonts w:ascii="Simplified Arabic" w:hAnsi="Simplified Arabic" w:cs="Simplified Arabic" w:hint="cs"/>
          <w:sz w:val="28"/>
          <w:szCs w:val="28"/>
          <w:rtl/>
          <w:lang w:bidi="ar-IQ"/>
        </w:rPr>
        <w:t xml:space="preserve">والذي اسمه </w:t>
      </w:r>
      <w:r>
        <w:rPr>
          <w:rFonts w:ascii="Simplified Arabic" w:hAnsi="Simplified Arabic" w:cs="Simplified Arabic"/>
          <w:sz w:val="28"/>
          <w:szCs w:val="28"/>
          <w:rtl/>
          <w:lang w:bidi="ar-IQ"/>
        </w:rPr>
        <w:t>محذوف</w:t>
      </w:r>
      <w:r w:rsidRPr="006E7F05">
        <w:rPr>
          <w:rFonts w:ascii="Simplified Arabic" w:hAnsi="Simplified Arabic" w:cs="Simplified Arabic"/>
          <w:sz w:val="28"/>
          <w:szCs w:val="28"/>
          <w:rtl/>
          <w:lang w:bidi="ar-IQ"/>
        </w:rPr>
        <w:t xml:space="preserve"> من تار</w:t>
      </w:r>
      <w:r>
        <w:rPr>
          <w:rFonts w:ascii="Simplified Arabic" w:hAnsi="Simplified Arabic" w:cs="Simplified Arabic"/>
          <w:sz w:val="28"/>
          <w:szCs w:val="28"/>
          <w:rtl/>
          <w:lang w:bidi="ar-IQ"/>
        </w:rPr>
        <w:t>يخ الفنانين قد</w:t>
      </w:r>
      <w:r w:rsidRPr="006E7F05">
        <w:rPr>
          <w:rFonts w:ascii="Simplified Arabic" w:hAnsi="Simplified Arabic" w:cs="Simplified Arabic"/>
          <w:sz w:val="28"/>
          <w:szCs w:val="28"/>
          <w:rtl/>
          <w:lang w:bidi="ar-IQ"/>
        </w:rPr>
        <w:t xml:space="preserve"> اسس مدرسة الرسم العالمية، ففي العصر الساساني ومع تأسيس </w:t>
      </w:r>
      <w:r>
        <w:rPr>
          <w:rFonts w:ascii="Simplified Arabic" w:hAnsi="Simplified Arabic" w:cs="Simplified Arabic" w:hint="cs"/>
          <w:sz w:val="28"/>
          <w:szCs w:val="28"/>
          <w:rtl/>
          <w:lang w:bidi="ar-IQ"/>
        </w:rPr>
        <w:t>مدرسة</w:t>
      </w:r>
      <w:r w:rsidRPr="006E7F05">
        <w:rPr>
          <w:rFonts w:ascii="Simplified Arabic" w:hAnsi="Simplified Arabic" w:cs="Simplified Arabic"/>
          <w:sz w:val="28"/>
          <w:szCs w:val="28"/>
          <w:rtl/>
          <w:lang w:bidi="ar-IQ"/>
        </w:rPr>
        <w:t xml:space="preserve"> جندي شابور، فأن فن الرسم </w:t>
      </w:r>
      <w:r w:rsidRPr="006E7F05">
        <w:rPr>
          <w:rFonts w:ascii="Simplified Arabic" w:hAnsi="Simplified Arabic" w:cs="Simplified Arabic" w:hint="cs"/>
          <w:sz w:val="28"/>
          <w:szCs w:val="28"/>
          <w:rtl/>
          <w:lang w:bidi="ar-IQ"/>
        </w:rPr>
        <w:t>باعتباره</w:t>
      </w:r>
      <w:r w:rsidRPr="006E7F05">
        <w:rPr>
          <w:rFonts w:ascii="Simplified Arabic" w:hAnsi="Simplified Arabic" w:cs="Simplified Arabic"/>
          <w:sz w:val="28"/>
          <w:szCs w:val="28"/>
          <w:rtl/>
          <w:lang w:bidi="ar-IQ"/>
        </w:rPr>
        <w:t xml:space="preserve"> فرعاً من الفنون الجميلة قد حظي </w:t>
      </w:r>
      <w:r w:rsidRPr="006E7F05">
        <w:rPr>
          <w:rFonts w:ascii="Simplified Arabic" w:hAnsi="Simplified Arabic" w:cs="Simplified Arabic" w:hint="cs"/>
          <w:sz w:val="28"/>
          <w:szCs w:val="28"/>
          <w:rtl/>
          <w:lang w:bidi="ar-IQ"/>
        </w:rPr>
        <w:t>باهتمام</w:t>
      </w:r>
      <w:r w:rsidRPr="006E7F05">
        <w:rPr>
          <w:rFonts w:ascii="Simplified Arabic" w:hAnsi="Simplified Arabic" w:cs="Simplified Arabic"/>
          <w:sz w:val="28"/>
          <w:szCs w:val="28"/>
          <w:rtl/>
          <w:lang w:bidi="ar-IQ"/>
        </w:rPr>
        <w:t xml:space="preserve"> كبير واستمر في تطوره وتقدمه الى يومنا هذا على الرغم من كل العراقيل والاشكالات المذهبية</w:t>
      </w:r>
      <w:r>
        <w:rPr>
          <w:rFonts w:ascii="Simplified Arabic" w:hAnsi="Simplified Arabic" w:cs="Simplified Arabic" w:hint="cs"/>
          <w:sz w:val="28"/>
          <w:szCs w:val="28"/>
          <w:rtl/>
          <w:lang w:bidi="ar-IQ"/>
        </w:rPr>
        <w:t xml:space="preserve"> التي واجهها</w:t>
      </w:r>
      <w:r w:rsidRPr="00C15AB2">
        <w:rPr>
          <w:rFonts w:ascii="Simplified Arabic" w:hAnsi="Simplified Arabic" w:cs="Simplified Arabic" w:hint="cs"/>
          <w:sz w:val="28"/>
          <w:szCs w:val="28"/>
          <w:vertAlign w:val="superscript"/>
          <w:rtl/>
          <w:lang w:bidi="ar-IQ"/>
        </w:rPr>
        <w:t>(</w:t>
      </w:r>
      <w:r w:rsidRPr="00C15AB2">
        <w:rPr>
          <w:rStyle w:val="EndnoteReference"/>
          <w:rFonts w:ascii="Simplified Arabic" w:hAnsi="Simplified Arabic" w:cs="Simplified Arabic"/>
          <w:sz w:val="28"/>
          <w:szCs w:val="28"/>
          <w:rtl/>
          <w:lang w:bidi="ar-IQ"/>
        </w:rPr>
        <w:endnoteReference w:id="41"/>
      </w:r>
      <w:r w:rsidRPr="00C15AB2">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06AC6623" w14:textId="77777777" w:rsidR="008A2203" w:rsidRPr="006E7F05"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المبحث الرابع: فن</w:t>
      </w:r>
      <w:r w:rsidRPr="006E7F05">
        <w:rPr>
          <w:rFonts w:ascii="Simplified Arabic" w:hAnsi="Simplified Arabic" w:cs="Simplified Arabic"/>
          <w:b/>
          <w:bCs/>
          <w:sz w:val="28"/>
          <w:szCs w:val="28"/>
          <w:rtl/>
          <w:lang w:bidi="ar-IQ"/>
        </w:rPr>
        <w:t xml:space="preserve"> النحت</w:t>
      </w:r>
      <w:r w:rsidRPr="00B4029A">
        <w:rPr>
          <w:rFonts w:hint="cs"/>
          <w:rtl/>
        </w:rPr>
        <w:t xml:space="preserve"> </w:t>
      </w:r>
      <w:r w:rsidRPr="00B4029A">
        <w:rPr>
          <w:rFonts w:ascii="Simplified Arabic" w:hAnsi="Simplified Arabic" w:cs="Simplified Arabic" w:hint="cs"/>
          <w:b/>
          <w:bCs/>
          <w:sz w:val="28"/>
          <w:szCs w:val="28"/>
          <w:rtl/>
          <w:lang w:bidi="ar-IQ"/>
        </w:rPr>
        <w:t>وصناعة</w:t>
      </w:r>
      <w:r w:rsidRPr="00B4029A">
        <w:rPr>
          <w:rFonts w:ascii="Simplified Arabic" w:hAnsi="Simplified Arabic" w:cs="Simplified Arabic"/>
          <w:b/>
          <w:bCs/>
          <w:sz w:val="28"/>
          <w:szCs w:val="28"/>
          <w:rtl/>
          <w:lang w:bidi="ar-IQ"/>
        </w:rPr>
        <w:t xml:space="preserve"> </w:t>
      </w:r>
      <w:r w:rsidRPr="00B4029A">
        <w:rPr>
          <w:rFonts w:ascii="Simplified Arabic" w:hAnsi="Simplified Arabic" w:cs="Simplified Arabic" w:hint="cs"/>
          <w:b/>
          <w:bCs/>
          <w:sz w:val="28"/>
          <w:szCs w:val="28"/>
          <w:rtl/>
          <w:lang w:bidi="ar-IQ"/>
        </w:rPr>
        <w:t>التماثيل</w:t>
      </w:r>
      <w:r w:rsidRPr="006E7F05">
        <w:rPr>
          <w:rFonts w:ascii="Simplified Arabic" w:hAnsi="Simplified Arabic" w:cs="Simplified Arabic"/>
          <w:b/>
          <w:bCs/>
          <w:sz w:val="28"/>
          <w:szCs w:val="28"/>
          <w:rtl/>
          <w:lang w:bidi="ar-IQ"/>
        </w:rPr>
        <w:t xml:space="preserve"> </w:t>
      </w:r>
    </w:p>
    <w:p w14:paraId="1ED6EE6F" w14:textId="77777777" w:rsidR="008A2203" w:rsidRPr="006E7F05"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sz w:val="28"/>
          <w:szCs w:val="28"/>
          <w:rtl/>
          <w:lang w:bidi="ar-IQ"/>
        </w:rPr>
        <w:t xml:space="preserve">ان فن </w:t>
      </w:r>
      <w:r w:rsidRPr="006E7F05">
        <w:rPr>
          <w:rFonts w:ascii="Simplified Arabic" w:hAnsi="Simplified Arabic" w:cs="Simplified Arabic"/>
          <w:sz w:val="28"/>
          <w:szCs w:val="28"/>
          <w:rtl/>
          <w:lang w:bidi="ar-IQ"/>
        </w:rPr>
        <w:t xml:space="preserve">نحت الاحجار وصناعة التماثيل في العصر الساساني كانت له علاقة قوية جداً </w:t>
      </w:r>
      <w:r>
        <w:rPr>
          <w:rFonts w:ascii="Simplified Arabic" w:hAnsi="Simplified Arabic" w:cs="Simplified Arabic" w:hint="cs"/>
          <w:sz w:val="28"/>
          <w:szCs w:val="28"/>
          <w:rtl/>
          <w:lang w:bidi="ar-IQ"/>
        </w:rPr>
        <w:t>ب</w:t>
      </w:r>
      <w:r w:rsidRPr="006E7F05">
        <w:rPr>
          <w:rFonts w:ascii="Simplified Arabic" w:hAnsi="Simplified Arabic" w:cs="Simplified Arabic"/>
          <w:sz w:val="28"/>
          <w:szCs w:val="28"/>
          <w:rtl/>
          <w:lang w:bidi="ar-IQ"/>
        </w:rPr>
        <w:t xml:space="preserve">فن </w:t>
      </w:r>
      <w:r>
        <w:rPr>
          <w:rFonts w:ascii="Simplified Arabic" w:hAnsi="Simplified Arabic" w:cs="Simplified Arabic" w:hint="cs"/>
          <w:sz w:val="28"/>
          <w:szCs w:val="28"/>
          <w:rtl/>
          <w:lang w:bidi="ar-IQ"/>
        </w:rPr>
        <w:t>العمارة</w:t>
      </w:r>
      <w:r w:rsidRPr="006E7F05">
        <w:rPr>
          <w:rFonts w:ascii="Simplified Arabic" w:hAnsi="Simplified Arabic" w:cs="Simplified Arabic"/>
          <w:sz w:val="28"/>
          <w:szCs w:val="28"/>
          <w:rtl/>
          <w:lang w:bidi="ar-IQ"/>
        </w:rPr>
        <w:t xml:space="preserve"> التي كانت قد شهدت تقدماً كبيراً في هذا العصر</w:t>
      </w:r>
      <w:r w:rsidRPr="005D62FD">
        <w:rPr>
          <w:rFonts w:ascii="Simplified Arabic" w:hAnsi="Simplified Arabic" w:cs="Simplified Arabic" w:hint="cs"/>
          <w:sz w:val="28"/>
          <w:szCs w:val="28"/>
          <w:vertAlign w:val="superscript"/>
          <w:rtl/>
          <w:lang w:bidi="ar-IQ"/>
        </w:rPr>
        <w:t>(</w:t>
      </w:r>
      <w:r w:rsidRPr="005D62FD">
        <w:rPr>
          <w:rStyle w:val="EndnoteReference"/>
          <w:rFonts w:ascii="Simplified Arabic" w:hAnsi="Simplified Arabic" w:cs="Simplified Arabic"/>
          <w:sz w:val="28"/>
          <w:szCs w:val="28"/>
          <w:rtl/>
          <w:lang w:bidi="ar-IQ"/>
        </w:rPr>
        <w:endnoteReference w:id="42"/>
      </w:r>
      <w:r w:rsidRPr="005D62FD">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فقد اشتمل فن ا</w:t>
      </w:r>
      <w:r w:rsidRPr="006E7F05">
        <w:rPr>
          <w:rFonts w:ascii="Simplified Arabic" w:hAnsi="Simplified Arabic" w:cs="Simplified Arabic"/>
          <w:sz w:val="28"/>
          <w:szCs w:val="28"/>
          <w:rtl/>
          <w:lang w:bidi="ar-IQ"/>
        </w:rPr>
        <w:t xml:space="preserve">لنحت في العصر الساساني على مواضيع مختلفة </w:t>
      </w:r>
      <w:r>
        <w:rPr>
          <w:rFonts w:ascii="Simplified Arabic" w:hAnsi="Simplified Arabic" w:cs="Simplified Arabic" w:hint="cs"/>
          <w:sz w:val="28"/>
          <w:szCs w:val="28"/>
          <w:rtl/>
          <w:lang w:bidi="ar-IQ"/>
        </w:rPr>
        <w:t>منها</w:t>
      </w:r>
      <w:r w:rsidRPr="006E7F05">
        <w:rPr>
          <w:rFonts w:ascii="Simplified Arabic" w:hAnsi="Simplified Arabic" w:cs="Simplified Arabic"/>
          <w:sz w:val="28"/>
          <w:szCs w:val="28"/>
          <w:rtl/>
          <w:lang w:bidi="ar-IQ"/>
        </w:rPr>
        <w:t xml:space="preserve"> الصيد الملكي </w:t>
      </w:r>
      <w:r>
        <w:rPr>
          <w:rFonts w:ascii="Simplified Arabic" w:hAnsi="Simplified Arabic" w:cs="Simplified Arabic" w:hint="cs"/>
          <w:sz w:val="28"/>
          <w:szCs w:val="28"/>
          <w:rtl/>
          <w:lang w:bidi="ar-IQ"/>
        </w:rPr>
        <w:t xml:space="preserve">حيث تظهر </w:t>
      </w:r>
      <w:r w:rsidRPr="006E7F05">
        <w:rPr>
          <w:rFonts w:ascii="Simplified Arabic" w:hAnsi="Simplified Arabic" w:cs="Simplified Arabic"/>
          <w:sz w:val="28"/>
          <w:szCs w:val="28"/>
          <w:rtl/>
          <w:lang w:bidi="ar-IQ"/>
        </w:rPr>
        <w:t xml:space="preserve">الملك وهو </w:t>
      </w:r>
      <w:r>
        <w:rPr>
          <w:rFonts w:ascii="Simplified Arabic" w:hAnsi="Simplified Arabic" w:cs="Simplified Arabic" w:hint="cs"/>
          <w:sz w:val="28"/>
          <w:szCs w:val="28"/>
          <w:rtl/>
          <w:lang w:bidi="ar-IQ"/>
        </w:rPr>
        <w:t>على صهوة</w:t>
      </w:r>
      <w:r w:rsidRPr="006E7F05">
        <w:rPr>
          <w:rFonts w:ascii="Simplified Arabic" w:hAnsi="Simplified Arabic" w:cs="Simplified Arabic"/>
          <w:sz w:val="28"/>
          <w:szCs w:val="28"/>
          <w:rtl/>
          <w:lang w:bidi="ar-IQ"/>
        </w:rPr>
        <w:t xml:space="preserve"> جواده</w:t>
      </w:r>
      <w:r>
        <w:rPr>
          <w:rFonts w:ascii="Simplified Arabic" w:hAnsi="Simplified Arabic" w:cs="Simplified Arabic" w:hint="cs"/>
          <w:sz w:val="28"/>
          <w:szCs w:val="28"/>
          <w:rtl/>
          <w:lang w:bidi="ar-IQ"/>
        </w:rPr>
        <w:t xml:space="preserve"> مرتديا </w:t>
      </w:r>
      <w:r>
        <w:rPr>
          <w:rFonts w:ascii="Simplified Arabic" w:hAnsi="Simplified Arabic" w:cs="Simplified Arabic"/>
          <w:sz w:val="28"/>
          <w:szCs w:val="28"/>
          <w:rtl/>
          <w:lang w:bidi="ar-IQ"/>
        </w:rPr>
        <w:t>تاج</w:t>
      </w:r>
      <w:r>
        <w:rPr>
          <w:rFonts w:ascii="Simplified Arabic" w:hAnsi="Simplified Arabic" w:cs="Simplified Arabic" w:hint="cs"/>
          <w:sz w:val="28"/>
          <w:szCs w:val="28"/>
          <w:rtl/>
          <w:lang w:bidi="ar-IQ"/>
        </w:rPr>
        <w:t xml:space="preserve">ه وهو </w:t>
      </w:r>
      <w:r>
        <w:rPr>
          <w:rFonts w:ascii="Simplified Arabic" w:hAnsi="Simplified Arabic" w:cs="Simplified Arabic"/>
          <w:sz w:val="28"/>
          <w:szCs w:val="28"/>
          <w:rtl/>
          <w:lang w:bidi="ar-IQ"/>
        </w:rPr>
        <w:t>مصور</w:t>
      </w:r>
      <w:r w:rsidRPr="006E7F05">
        <w:rPr>
          <w:rFonts w:ascii="Simplified Arabic" w:hAnsi="Simplified Arabic" w:cs="Simplified Arabic"/>
          <w:sz w:val="28"/>
          <w:szCs w:val="28"/>
          <w:rtl/>
          <w:lang w:bidi="ar-IQ"/>
        </w:rPr>
        <w:t xml:space="preserve"> بشكل رائع وماهر</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فضلا عن </w:t>
      </w:r>
      <w:r w:rsidRPr="006E7F05">
        <w:rPr>
          <w:rFonts w:ascii="Simplified Arabic" w:hAnsi="Simplified Arabic" w:cs="Simplified Arabic"/>
          <w:sz w:val="28"/>
          <w:szCs w:val="28"/>
          <w:rtl/>
          <w:lang w:bidi="ar-IQ"/>
        </w:rPr>
        <w:t xml:space="preserve">مشاهد اخرى تصور الملك وهو يطلق سهامه </w:t>
      </w:r>
      <w:r>
        <w:rPr>
          <w:rFonts w:ascii="Simplified Arabic" w:hAnsi="Simplified Arabic" w:cs="Simplified Arabic" w:hint="cs"/>
          <w:sz w:val="28"/>
          <w:szCs w:val="28"/>
          <w:rtl/>
          <w:lang w:bidi="ar-IQ"/>
        </w:rPr>
        <w:t>اسد او دب او خنزير و</w:t>
      </w:r>
      <w:r w:rsidRPr="006E7F05">
        <w:rPr>
          <w:rFonts w:ascii="Simplified Arabic" w:hAnsi="Simplified Arabic" w:cs="Simplified Arabic"/>
          <w:sz w:val="28"/>
          <w:szCs w:val="28"/>
          <w:rtl/>
          <w:lang w:bidi="ar-IQ"/>
        </w:rPr>
        <w:t xml:space="preserve">على مخلوقات </w:t>
      </w:r>
      <w:r>
        <w:rPr>
          <w:rFonts w:ascii="Simplified Arabic" w:hAnsi="Simplified Arabic" w:cs="Simplified Arabic" w:hint="cs"/>
          <w:sz w:val="28"/>
          <w:szCs w:val="28"/>
          <w:rtl/>
          <w:lang w:bidi="ar-IQ"/>
        </w:rPr>
        <w:t xml:space="preserve">اخرى </w:t>
      </w:r>
      <w:r w:rsidRPr="006E7F05">
        <w:rPr>
          <w:rFonts w:ascii="Simplified Arabic" w:hAnsi="Simplified Arabic" w:cs="Simplified Arabic"/>
          <w:sz w:val="28"/>
          <w:szCs w:val="28"/>
          <w:rtl/>
          <w:lang w:bidi="ar-IQ"/>
        </w:rPr>
        <w:t xml:space="preserve">غريبة وهو يلاحقها </w:t>
      </w:r>
      <w:r>
        <w:rPr>
          <w:rFonts w:ascii="Simplified Arabic" w:hAnsi="Simplified Arabic" w:cs="Simplified Arabic" w:hint="cs"/>
          <w:sz w:val="28"/>
          <w:szCs w:val="28"/>
          <w:rtl/>
          <w:lang w:bidi="ar-IQ"/>
        </w:rPr>
        <w:t>, وفي الواقع ان</w:t>
      </w:r>
      <w:r w:rsidRPr="006E7F05">
        <w:rPr>
          <w:rFonts w:ascii="Simplified Arabic" w:hAnsi="Simplified Arabic" w:cs="Simplified Arabic"/>
          <w:sz w:val="28"/>
          <w:szCs w:val="28"/>
          <w:rtl/>
          <w:lang w:bidi="ar-IQ"/>
        </w:rPr>
        <w:t xml:space="preserve"> هذه النقوش البارزة ليست مشاهد حقيقية ولا تمثل مشاهد صيد حقيقية فكل ما موجود في هذه المشاهد يخالف الواقع </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فكلما كان الفن اقوى فأن تأث</w:t>
      </w:r>
      <w:r>
        <w:rPr>
          <w:rFonts w:ascii="Simplified Arabic" w:hAnsi="Simplified Arabic" w:cs="Simplified Arabic"/>
          <w:sz w:val="28"/>
          <w:szCs w:val="28"/>
          <w:rtl/>
          <w:lang w:bidi="ar-IQ"/>
        </w:rPr>
        <w:t xml:space="preserve">يره يصل الى مناطق ابعد </w:t>
      </w:r>
      <w:r w:rsidRPr="006E7F05">
        <w:rPr>
          <w:rFonts w:ascii="Simplified Arabic" w:hAnsi="Simplified Arabic" w:cs="Simplified Arabic"/>
          <w:sz w:val="28"/>
          <w:szCs w:val="28"/>
          <w:rtl/>
          <w:lang w:bidi="ar-IQ"/>
        </w:rPr>
        <w:t xml:space="preserve"> في الدول البعيدة ، وكان الفن الساساني له هذه الميزة ووصل </w:t>
      </w:r>
      <w:r>
        <w:rPr>
          <w:rFonts w:ascii="Simplified Arabic" w:hAnsi="Simplified Arabic" w:cs="Simplified Arabic" w:hint="cs"/>
          <w:sz w:val="28"/>
          <w:szCs w:val="28"/>
          <w:rtl/>
          <w:lang w:bidi="ar-IQ"/>
        </w:rPr>
        <w:t xml:space="preserve">تأثيره </w:t>
      </w:r>
      <w:r w:rsidRPr="006E7F05">
        <w:rPr>
          <w:rFonts w:ascii="Simplified Arabic" w:hAnsi="Simplified Arabic" w:cs="Simplified Arabic"/>
          <w:sz w:val="28"/>
          <w:szCs w:val="28"/>
          <w:rtl/>
          <w:lang w:bidi="ar-IQ"/>
        </w:rPr>
        <w:t>من الصين الى المحيط الاطلسي، وكان تأثيره على الغرب بشكل كبير، وكان عنصراً مهماً في الهام فن العصور الوسطى</w:t>
      </w:r>
      <w:r w:rsidRPr="005D62FD">
        <w:rPr>
          <w:rFonts w:ascii="Simplified Arabic" w:hAnsi="Simplified Arabic" w:cs="Simplified Arabic" w:hint="cs"/>
          <w:sz w:val="28"/>
          <w:szCs w:val="28"/>
          <w:vertAlign w:val="superscript"/>
          <w:rtl/>
          <w:lang w:bidi="ar-IQ"/>
        </w:rPr>
        <w:t>(</w:t>
      </w:r>
      <w:r w:rsidRPr="005D62FD">
        <w:rPr>
          <w:rStyle w:val="EndnoteReference"/>
          <w:rFonts w:ascii="Simplified Arabic" w:hAnsi="Simplified Arabic" w:cs="Simplified Arabic"/>
          <w:sz w:val="28"/>
          <w:szCs w:val="28"/>
          <w:rtl/>
          <w:lang w:bidi="ar-IQ"/>
        </w:rPr>
        <w:endnoteReference w:id="43"/>
      </w:r>
      <w:r w:rsidRPr="005D62FD">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ان التماثيل </w:t>
      </w:r>
      <w:r>
        <w:rPr>
          <w:rFonts w:ascii="Simplified Arabic" w:hAnsi="Simplified Arabic" w:cs="Simplified Arabic" w:hint="cs"/>
          <w:sz w:val="28"/>
          <w:szCs w:val="28"/>
          <w:rtl/>
          <w:lang w:bidi="ar-IQ"/>
        </w:rPr>
        <w:t xml:space="preserve">والنقوش التي  </w:t>
      </w:r>
      <w:r w:rsidRPr="006E7F05">
        <w:rPr>
          <w:rFonts w:ascii="Simplified Arabic" w:hAnsi="Simplified Arabic" w:cs="Simplified Arabic"/>
          <w:sz w:val="28"/>
          <w:szCs w:val="28"/>
          <w:rtl/>
          <w:lang w:bidi="ar-IQ"/>
        </w:rPr>
        <w:t>صنع</w:t>
      </w:r>
      <w:r>
        <w:rPr>
          <w:rFonts w:ascii="Simplified Arabic" w:hAnsi="Simplified Arabic" w:cs="Simplified Arabic"/>
          <w:sz w:val="28"/>
          <w:szCs w:val="28"/>
          <w:rtl/>
          <w:lang w:bidi="ar-IQ"/>
        </w:rPr>
        <w:t xml:space="preserve">ت في هذا العصر </w:t>
      </w:r>
      <w:r w:rsidRPr="006E7F05">
        <w:rPr>
          <w:rFonts w:ascii="Simplified Arabic" w:hAnsi="Simplified Arabic" w:cs="Simplified Arabic"/>
          <w:sz w:val="28"/>
          <w:szCs w:val="28"/>
          <w:rtl/>
          <w:lang w:bidi="ar-IQ"/>
        </w:rPr>
        <w:t xml:space="preserve">تصل الى نحو </w:t>
      </w:r>
      <w:r>
        <w:rPr>
          <w:rFonts w:ascii="Simplified Arabic" w:hAnsi="Simplified Arabic" w:cs="Simplified Arabic" w:hint="cs"/>
          <w:sz w:val="28"/>
          <w:szCs w:val="28"/>
          <w:rtl/>
          <w:lang w:bidi="ar-IQ"/>
        </w:rPr>
        <w:t>ثلاثون</w:t>
      </w:r>
      <w:r w:rsidRPr="006E7F05">
        <w:rPr>
          <w:rFonts w:ascii="Simplified Arabic" w:hAnsi="Simplified Arabic" w:cs="Simplified Arabic"/>
          <w:sz w:val="28"/>
          <w:szCs w:val="28"/>
          <w:rtl/>
          <w:lang w:bidi="ar-IQ"/>
        </w:rPr>
        <w:t xml:space="preserve"> تمثال</w:t>
      </w:r>
      <w:r>
        <w:rPr>
          <w:rFonts w:ascii="Simplified Arabic" w:hAnsi="Simplified Arabic" w:cs="Simplified Arabic" w:hint="cs"/>
          <w:sz w:val="28"/>
          <w:szCs w:val="28"/>
          <w:rtl/>
          <w:lang w:bidi="ar-IQ"/>
        </w:rPr>
        <w:t>ا</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ونقشا </w:t>
      </w:r>
      <w:r w:rsidRPr="006E7F05">
        <w:rPr>
          <w:rFonts w:ascii="Simplified Arabic" w:hAnsi="Simplified Arabic" w:cs="Simplified Arabic"/>
          <w:sz w:val="28"/>
          <w:szCs w:val="28"/>
          <w:rtl/>
          <w:lang w:bidi="ar-IQ"/>
        </w:rPr>
        <w:t>وهي موجودة على اماكن مختلفة على الجبال وتوضح وتظهر انتصارات الملوك الساسانيين وعلى الرغم من انها مختلفة بعضها عن البعض الاخر ولكن ومن خلال التأمل والدقة يمكننا ان نرى جمال وابداع ومهارة ال</w:t>
      </w:r>
      <w:r>
        <w:rPr>
          <w:rFonts w:ascii="Simplified Arabic" w:hAnsi="Simplified Arabic" w:cs="Simplified Arabic"/>
          <w:sz w:val="28"/>
          <w:szCs w:val="28"/>
          <w:rtl/>
          <w:lang w:bidi="ar-IQ"/>
        </w:rPr>
        <w:t xml:space="preserve">حرفيين </w:t>
      </w:r>
      <w:r w:rsidRPr="006E7F05">
        <w:rPr>
          <w:rFonts w:ascii="Simplified Arabic" w:hAnsi="Simplified Arabic" w:cs="Simplified Arabic"/>
          <w:sz w:val="28"/>
          <w:szCs w:val="28"/>
          <w:rtl/>
          <w:lang w:bidi="ar-IQ"/>
        </w:rPr>
        <w:t>في مجال فن النحت، اذ يمكننا ان نستنبط ونستنتج من هذه الأثار وغي</w:t>
      </w:r>
      <w:r>
        <w:rPr>
          <w:rFonts w:ascii="Simplified Arabic" w:hAnsi="Simplified Arabic" w:cs="Simplified Arabic"/>
          <w:sz w:val="28"/>
          <w:szCs w:val="28"/>
          <w:rtl/>
          <w:lang w:bidi="ar-IQ"/>
        </w:rPr>
        <w:t>رها من اثار هذا العصر ان الفنان</w:t>
      </w:r>
      <w:r>
        <w:rPr>
          <w:rFonts w:ascii="Simplified Arabic" w:hAnsi="Simplified Arabic" w:cs="Simplified Arabic" w:hint="cs"/>
          <w:sz w:val="28"/>
          <w:szCs w:val="28"/>
          <w:rtl/>
          <w:lang w:bidi="ar-IQ"/>
        </w:rPr>
        <w:t>ي</w:t>
      </w:r>
      <w:r>
        <w:rPr>
          <w:rFonts w:ascii="Simplified Arabic" w:hAnsi="Simplified Arabic" w:cs="Simplified Arabic"/>
          <w:sz w:val="28"/>
          <w:szCs w:val="28"/>
          <w:rtl/>
          <w:lang w:bidi="ar-IQ"/>
        </w:rPr>
        <w:t xml:space="preserve">ن </w:t>
      </w:r>
      <w:r w:rsidRPr="006E7F05">
        <w:rPr>
          <w:rFonts w:ascii="Simplified Arabic" w:hAnsi="Simplified Arabic" w:cs="Simplified Arabic"/>
          <w:sz w:val="28"/>
          <w:szCs w:val="28"/>
          <w:rtl/>
          <w:lang w:bidi="ar-IQ"/>
        </w:rPr>
        <w:t xml:space="preserve">كانوا يتمتعون </w:t>
      </w:r>
      <w:r>
        <w:rPr>
          <w:rFonts w:ascii="Simplified Arabic" w:hAnsi="Simplified Arabic" w:cs="Simplified Arabic" w:hint="cs"/>
          <w:sz w:val="28"/>
          <w:szCs w:val="28"/>
          <w:rtl/>
          <w:lang w:bidi="ar-IQ"/>
        </w:rPr>
        <w:t>بخبرة عالية في مجال</w:t>
      </w:r>
      <w:r w:rsidRPr="006E7F05">
        <w:rPr>
          <w:rFonts w:ascii="Simplified Arabic" w:hAnsi="Simplified Arabic" w:cs="Simplified Arabic"/>
          <w:sz w:val="28"/>
          <w:szCs w:val="28"/>
          <w:rtl/>
          <w:lang w:bidi="ar-IQ"/>
        </w:rPr>
        <w:t xml:space="preserve"> النحت وصنع التماثيل </w:t>
      </w:r>
      <w:r w:rsidRPr="009E3A7A">
        <w:rPr>
          <w:rFonts w:ascii="Simplified Arabic" w:hAnsi="Simplified Arabic" w:cs="Simplified Arabic" w:hint="cs"/>
          <w:sz w:val="28"/>
          <w:szCs w:val="28"/>
          <w:vertAlign w:val="superscript"/>
          <w:rtl/>
          <w:lang w:bidi="ar-IQ"/>
        </w:rPr>
        <w:t>(</w:t>
      </w:r>
      <w:r w:rsidRPr="009E3A7A">
        <w:rPr>
          <w:rStyle w:val="EndnoteReference"/>
          <w:rFonts w:ascii="Simplified Arabic" w:hAnsi="Simplified Arabic" w:cs="Simplified Arabic"/>
          <w:sz w:val="28"/>
          <w:szCs w:val="28"/>
          <w:rtl/>
          <w:lang w:bidi="ar-IQ"/>
        </w:rPr>
        <w:endnoteReference w:id="44"/>
      </w:r>
      <w:r w:rsidRPr="009E3A7A">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ف</w:t>
      </w:r>
      <w:r w:rsidRPr="006E7F05">
        <w:rPr>
          <w:rFonts w:ascii="Simplified Arabic" w:hAnsi="Simplified Arabic" w:cs="Simplified Arabic"/>
          <w:sz w:val="28"/>
          <w:szCs w:val="28"/>
          <w:rtl/>
          <w:lang w:bidi="ar-IQ"/>
        </w:rPr>
        <w:t>تمثال شابور الأول في مدخل غار شابور قرب كازرون وتمثا</w:t>
      </w:r>
      <w:r>
        <w:rPr>
          <w:rFonts w:ascii="Simplified Arabic" w:hAnsi="Simplified Arabic" w:cs="Simplified Arabic"/>
          <w:sz w:val="28"/>
          <w:szCs w:val="28"/>
          <w:rtl/>
          <w:lang w:bidi="ar-IQ"/>
        </w:rPr>
        <w:t>ل خسرو برويز في طاق بستان يؤيد التطو</w:t>
      </w:r>
      <w:r>
        <w:rPr>
          <w:rFonts w:ascii="Simplified Arabic" w:hAnsi="Simplified Arabic" w:cs="Simplified Arabic" w:hint="cs"/>
          <w:sz w:val="28"/>
          <w:szCs w:val="28"/>
          <w:rtl/>
          <w:lang w:bidi="ar-IQ"/>
        </w:rPr>
        <w:t>ر</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الذي شهده  </w:t>
      </w:r>
      <w:r w:rsidRPr="006E7F05">
        <w:rPr>
          <w:rFonts w:ascii="Simplified Arabic" w:hAnsi="Simplified Arabic" w:cs="Simplified Arabic"/>
          <w:sz w:val="28"/>
          <w:szCs w:val="28"/>
          <w:rtl/>
          <w:lang w:bidi="ar-IQ"/>
        </w:rPr>
        <w:t xml:space="preserve">فن </w:t>
      </w:r>
      <w:r>
        <w:rPr>
          <w:rFonts w:ascii="Simplified Arabic" w:hAnsi="Simplified Arabic" w:cs="Simplified Arabic" w:hint="cs"/>
          <w:sz w:val="28"/>
          <w:szCs w:val="28"/>
          <w:rtl/>
          <w:lang w:bidi="ar-IQ"/>
        </w:rPr>
        <w:t>ال</w:t>
      </w:r>
      <w:r w:rsidRPr="006E7F05">
        <w:rPr>
          <w:rFonts w:ascii="Simplified Arabic" w:hAnsi="Simplified Arabic" w:cs="Simplified Arabic"/>
          <w:sz w:val="28"/>
          <w:szCs w:val="28"/>
          <w:rtl/>
          <w:lang w:bidi="ar-IQ"/>
        </w:rPr>
        <w:t xml:space="preserve">نحت في </w:t>
      </w:r>
      <w:r>
        <w:rPr>
          <w:rFonts w:ascii="Simplified Arabic" w:hAnsi="Simplified Arabic" w:cs="Simplified Arabic" w:hint="cs"/>
          <w:sz w:val="28"/>
          <w:szCs w:val="28"/>
          <w:rtl/>
          <w:lang w:bidi="ar-IQ"/>
        </w:rPr>
        <w:t>ال</w:t>
      </w:r>
      <w:r>
        <w:rPr>
          <w:rFonts w:ascii="Simplified Arabic" w:hAnsi="Simplified Arabic" w:cs="Simplified Arabic"/>
          <w:sz w:val="28"/>
          <w:szCs w:val="28"/>
          <w:rtl/>
          <w:lang w:bidi="ar-IQ"/>
        </w:rPr>
        <w:t>عصر الساساني</w:t>
      </w:r>
      <w:r w:rsidRPr="009E3A7A">
        <w:rPr>
          <w:rFonts w:ascii="Simplified Arabic" w:hAnsi="Simplified Arabic" w:cs="Simplified Arabic" w:hint="cs"/>
          <w:sz w:val="28"/>
          <w:szCs w:val="28"/>
          <w:vertAlign w:val="superscript"/>
          <w:rtl/>
          <w:lang w:bidi="ar-IQ"/>
        </w:rPr>
        <w:t>(</w:t>
      </w:r>
      <w:r w:rsidRPr="009E3A7A">
        <w:rPr>
          <w:rStyle w:val="EndnoteReference"/>
          <w:rFonts w:ascii="Simplified Arabic" w:hAnsi="Simplified Arabic" w:cs="Simplified Arabic"/>
          <w:sz w:val="28"/>
          <w:szCs w:val="28"/>
          <w:rtl/>
          <w:lang w:bidi="ar-IQ"/>
        </w:rPr>
        <w:endnoteReference w:id="45"/>
      </w:r>
      <w:r w:rsidRPr="009E3A7A">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3685E820" w14:textId="77777777" w:rsidR="008A2203" w:rsidRPr="008D601D"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lastRenderedPageBreak/>
        <w:t>ان تما</w:t>
      </w:r>
      <w:r>
        <w:rPr>
          <w:rFonts w:ascii="Simplified Arabic" w:hAnsi="Simplified Arabic" w:cs="Simplified Arabic"/>
          <w:sz w:val="28"/>
          <w:szCs w:val="28"/>
          <w:rtl/>
          <w:lang w:bidi="ar-IQ"/>
        </w:rPr>
        <w:t xml:space="preserve">ثيل هذا العصر </w:t>
      </w:r>
      <w:r w:rsidRPr="006E7F05">
        <w:rPr>
          <w:rFonts w:ascii="Simplified Arabic" w:hAnsi="Simplified Arabic" w:cs="Simplified Arabic"/>
          <w:sz w:val="28"/>
          <w:szCs w:val="28"/>
          <w:rtl/>
          <w:lang w:bidi="ar-IQ"/>
        </w:rPr>
        <w:t>تمتاز بدقتها</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ف</w:t>
      </w:r>
      <w:r>
        <w:rPr>
          <w:rFonts w:ascii="Simplified Arabic" w:hAnsi="Simplified Arabic" w:cs="Simplified Arabic"/>
          <w:sz w:val="28"/>
          <w:szCs w:val="28"/>
          <w:rtl/>
          <w:lang w:bidi="ar-IQ"/>
        </w:rPr>
        <w:t>التمثال ال</w:t>
      </w:r>
      <w:r>
        <w:rPr>
          <w:rFonts w:ascii="Simplified Arabic" w:hAnsi="Simplified Arabic" w:cs="Simplified Arabic" w:hint="cs"/>
          <w:sz w:val="28"/>
          <w:szCs w:val="28"/>
          <w:rtl/>
          <w:lang w:bidi="ar-IQ"/>
        </w:rPr>
        <w:t>آ</w:t>
      </w:r>
      <w:r w:rsidRPr="006E7F05">
        <w:rPr>
          <w:rFonts w:ascii="Simplified Arabic" w:hAnsi="Simplified Arabic" w:cs="Simplified Arabic"/>
          <w:sz w:val="28"/>
          <w:szCs w:val="28"/>
          <w:rtl/>
          <w:lang w:bidi="ar-IQ"/>
        </w:rPr>
        <w:t xml:space="preserve">خر الذي يعود الى شابور الثاني والمحفوظ في متحف اكسفورد </w:t>
      </w:r>
      <w:r>
        <w:rPr>
          <w:rFonts w:ascii="Simplified Arabic" w:hAnsi="Simplified Arabic" w:cs="Simplified Arabic" w:hint="cs"/>
          <w:sz w:val="28"/>
          <w:szCs w:val="28"/>
          <w:rtl/>
          <w:lang w:bidi="ar-IQ"/>
        </w:rPr>
        <w:t>يثبت لنا</w:t>
      </w:r>
      <w:r w:rsidRPr="006E7F05">
        <w:rPr>
          <w:rFonts w:ascii="Simplified Arabic" w:hAnsi="Simplified Arabic" w:cs="Simplified Arabic"/>
          <w:sz w:val="28"/>
          <w:szCs w:val="28"/>
          <w:rtl/>
          <w:lang w:bidi="ar-IQ"/>
        </w:rPr>
        <w:t xml:space="preserve"> طبيعة التقدم والتطور الفني </w:t>
      </w:r>
      <w:r>
        <w:rPr>
          <w:rFonts w:ascii="Simplified Arabic" w:hAnsi="Simplified Arabic" w:cs="Simplified Arabic" w:hint="cs"/>
          <w:sz w:val="28"/>
          <w:szCs w:val="28"/>
          <w:rtl/>
          <w:lang w:bidi="ar-IQ"/>
        </w:rPr>
        <w:t>لفن النحت العصر الساساني</w:t>
      </w:r>
      <w:r w:rsidRPr="006E7F05">
        <w:rPr>
          <w:rFonts w:ascii="Simplified Arabic" w:hAnsi="Simplified Arabic" w:cs="Simplified Arabic"/>
          <w:sz w:val="28"/>
          <w:szCs w:val="28"/>
          <w:rtl/>
          <w:lang w:bidi="ar-IQ"/>
        </w:rPr>
        <w:t xml:space="preserve"> ورواج هذا الفن </w:t>
      </w:r>
      <w:r>
        <w:rPr>
          <w:rFonts w:ascii="Simplified Arabic" w:hAnsi="Simplified Arabic" w:cs="Simplified Arabic" w:hint="cs"/>
          <w:sz w:val="28"/>
          <w:szCs w:val="28"/>
          <w:rtl/>
          <w:lang w:bidi="ar-IQ"/>
        </w:rPr>
        <w:t xml:space="preserve">بشكل كبير </w:t>
      </w:r>
      <w:r w:rsidRPr="006E7F05">
        <w:rPr>
          <w:rFonts w:ascii="Simplified Arabic" w:hAnsi="Simplified Arabic" w:cs="Simplified Arabic"/>
          <w:sz w:val="28"/>
          <w:szCs w:val="28"/>
          <w:rtl/>
          <w:lang w:bidi="ar-IQ"/>
        </w:rPr>
        <w:t>في ذلك العصر</w:t>
      </w:r>
      <w:r w:rsidRPr="00AF3540">
        <w:rPr>
          <w:rFonts w:ascii="Simplified Arabic" w:hAnsi="Simplified Arabic" w:cs="Simplified Arabic" w:hint="cs"/>
          <w:sz w:val="28"/>
          <w:szCs w:val="28"/>
          <w:vertAlign w:val="superscript"/>
          <w:rtl/>
          <w:lang w:bidi="ar-IQ"/>
        </w:rPr>
        <w:t>(</w:t>
      </w:r>
      <w:r w:rsidRPr="00AF3540">
        <w:rPr>
          <w:rStyle w:val="EndnoteReference"/>
          <w:rFonts w:ascii="Simplified Arabic" w:hAnsi="Simplified Arabic" w:cs="Simplified Arabic"/>
          <w:sz w:val="28"/>
          <w:szCs w:val="28"/>
          <w:rtl/>
          <w:lang w:bidi="ar-IQ"/>
        </w:rPr>
        <w:endnoteReference w:id="46"/>
      </w:r>
      <w:r w:rsidRPr="00AF3540">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xml:space="preserve">ومدى </w:t>
      </w:r>
      <w:r>
        <w:rPr>
          <w:rFonts w:ascii="Simplified Arabic" w:hAnsi="Simplified Arabic" w:cs="Simplified Arabic"/>
          <w:sz w:val="28"/>
          <w:szCs w:val="28"/>
          <w:rtl/>
          <w:lang w:bidi="ar-IQ"/>
        </w:rPr>
        <w:t>ودقة الفنان</w:t>
      </w:r>
      <w:r w:rsidRPr="006E7F05">
        <w:rPr>
          <w:rFonts w:ascii="Simplified Arabic" w:hAnsi="Simplified Arabic" w:cs="Simplified Arabic"/>
          <w:sz w:val="28"/>
          <w:szCs w:val="28"/>
          <w:rtl/>
          <w:lang w:bidi="ar-IQ"/>
        </w:rPr>
        <w:t>ين الإيرانيين</w:t>
      </w:r>
      <w:r>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وتطور هذا ال</w:t>
      </w:r>
      <w:r w:rsidRPr="006E7F05">
        <w:rPr>
          <w:rFonts w:ascii="Simplified Arabic" w:hAnsi="Simplified Arabic" w:cs="Simplified Arabic"/>
          <w:sz w:val="28"/>
          <w:szCs w:val="28"/>
          <w:rtl/>
          <w:lang w:bidi="ar-IQ"/>
        </w:rPr>
        <w:t xml:space="preserve">فن في </w:t>
      </w:r>
      <w:r>
        <w:rPr>
          <w:rFonts w:ascii="Simplified Arabic" w:hAnsi="Simplified Arabic" w:cs="Simplified Arabic" w:hint="cs"/>
          <w:sz w:val="28"/>
          <w:szCs w:val="28"/>
          <w:rtl/>
          <w:lang w:bidi="ar-IQ"/>
        </w:rPr>
        <w:t>ذلك</w:t>
      </w:r>
      <w:r w:rsidRPr="006E7F05">
        <w:rPr>
          <w:rFonts w:ascii="Simplified Arabic" w:hAnsi="Simplified Arabic" w:cs="Simplified Arabic"/>
          <w:sz w:val="28"/>
          <w:szCs w:val="28"/>
          <w:rtl/>
          <w:lang w:bidi="ar-IQ"/>
        </w:rPr>
        <w:t xml:space="preserve"> العصر</w:t>
      </w:r>
      <w:r w:rsidRPr="00AF3540">
        <w:rPr>
          <w:rFonts w:ascii="Simplified Arabic" w:hAnsi="Simplified Arabic" w:cs="Simplified Arabic" w:hint="cs"/>
          <w:sz w:val="28"/>
          <w:szCs w:val="28"/>
          <w:vertAlign w:val="superscript"/>
          <w:rtl/>
          <w:lang w:bidi="ar-IQ"/>
        </w:rPr>
        <w:t>(</w:t>
      </w:r>
      <w:r w:rsidRPr="00AF3540">
        <w:rPr>
          <w:rStyle w:val="EndnoteReference"/>
          <w:rFonts w:ascii="Simplified Arabic" w:hAnsi="Simplified Arabic" w:cs="Simplified Arabic"/>
          <w:sz w:val="28"/>
          <w:szCs w:val="28"/>
          <w:rtl/>
          <w:lang w:bidi="ar-IQ"/>
        </w:rPr>
        <w:endnoteReference w:id="47"/>
      </w:r>
      <w:r w:rsidRPr="00AF3540">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من خلال </w:t>
      </w:r>
      <w:r w:rsidRPr="006E7F05">
        <w:rPr>
          <w:rFonts w:ascii="Simplified Arabic" w:hAnsi="Simplified Arabic" w:cs="Simplified Arabic"/>
          <w:sz w:val="28"/>
          <w:szCs w:val="28"/>
          <w:rtl/>
          <w:lang w:bidi="ar-IQ"/>
        </w:rPr>
        <w:t>نحته</w:t>
      </w:r>
      <w:r>
        <w:rPr>
          <w:rFonts w:ascii="Simplified Arabic" w:hAnsi="Simplified Arabic" w:cs="Simplified Arabic" w:hint="cs"/>
          <w:sz w:val="28"/>
          <w:szCs w:val="28"/>
          <w:rtl/>
          <w:lang w:bidi="ar-IQ"/>
        </w:rPr>
        <w:t>م</w:t>
      </w:r>
      <w:r>
        <w:rPr>
          <w:rFonts w:ascii="Simplified Arabic" w:hAnsi="Simplified Arabic" w:cs="Simplified Arabic"/>
          <w:sz w:val="28"/>
          <w:szCs w:val="28"/>
          <w:rtl/>
          <w:lang w:bidi="ar-IQ"/>
        </w:rPr>
        <w:t xml:space="preserve">  لتماثيل الملك</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واظهارهم</w:t>
      </w:r>
      <w:r>
        <w:rPr>
          <w:rFonts w:ascii="Simplified Arabic" w:hAnsi="Simplified Arabic" w:cs="Simplified Arabic"/>
          <w:sz w:val="28"/>
          <w:szCs w:val="28"/>
          <w:rtl/>
          <w:lang w:bidi="ar-IQ"/>
        </w:rPr>
        <w:t xml:space="preserve"> عظمته وشجا</w:t>
      </w:r>
      <w:r w:rsidRPr="006E7F05">
        <w:rPr>
          <w:rFonts w:ascii="Simplified Arabic" w:hAnsi="Simplified Arabic" w:cs="Simplified Arabic"/>
          <w:sz w:val="28"/>
          <w:szCs w:val="28"/>
          <w:rtl/>
          <w:lang w:bidi="ar-IQ"/>
        </w:rPr>
        <w:t xml:space="preserve">عته في </w:t>
      </w:r>
      <w:r>
        <w:rPr>
          <w:rFonts w:ascii="Simplified Arabic" w:hAnsi="Simplified Arabic" w:cs="Simplified Arabic" w:hint="cs"/>
          <w:sz w:val="28"/>
          <w:szCs w:val="28"/>
          <w:rtl/>
          <w:lang w:bidi="ar-IQ"/>
        </w:rPr>
        <w:t>مشاهد</w:t>
      </w:r>
      <w:r>
        <w:rPr>
          <w:rFonts w:ascii="Simplified Arabic" w:hAnsi="Simplified Arabic" w:cs="Simplified Arabic"/>
          <w:sz w:val="28"/>
          <w:szCs w:val="28"/>
          <w:rtl/>
          <w:lang w:bidi="ar-IQ"/>
        </w:rPr>
        <w:t xml:space="preserve"> صيد</w:t>
      </w:r>
      <w:r w:rsidRPr="006E7F05">
        <w:rPr>
          <w:rFonts w:ascii="Simplified Arabic" w:hAnsi="Simplified Arabic" w:cs="Simplified Arabic"/>
          <w:sz w:val="28"/>
          <w:szCs w:val="28"/>
          <w:rtl/>
          <w:lang w:bidi="ar-IQ"/>
        </w:rPr>
        <w:t xml:space="preserve"> الاسود  من خلال </w:t>
      </w:r>
      <w:r>
        <w:rPr>
          <w:rFonts w:ascii="Simplified Arabic" w:hAnsi="Simplified Arabic" w:cs="Simplified Arabic" w:hint="cs"/>
          <w:sz w:val="28"/>
          <w:szCs w:val="28"/>
          <w:rtl/>
          <w:lang w:bidi="ar-IQ"/>
        </w:rPr>
        <w:t>اظهار</w:t>
      </w:r>
      <w:r>
        <w:rPr>
          <w:rFonts w:ascii="Simplified Arabic" w:hAnsi="Simplified Arabic" w:cs="Simplified Arabic"/>
          <w:sz w:val="28"/>
          <w:szCs w:val="28"/>
          <w:rtl/>
          <w:lang w:bidi="ar-IQ"/>
        </w:rPr>
        <w:t xml:space="preserve"> جسم الم</w:t>
      </w:r>
      <w:r>
        <w:rPr>
          <w:rFonts w:ascii="Simplified Arabic" w:hAnsi="Simplified Arabic" w:cs="Simplified Arabic" w:hint="cs"/>
          <w:sz w:val="28"/>
          <w:szCs w:val="28"/>
          <w:rtl/>
          <w:lang w:bidi="ar-IQ"/>
        </w:rPr>
        <w:t xml:space="preserve">لك </w:t>
      </w:r>
      <w:r>
        <w:rPr>
          <w:rFonts w:ascii="Simplified Arabic" w:hAnsi="Simplified Arabic" w:cs="Simplified Arabic"/>
          <w:sz w:val="28"/>
          <w:szCs w:val="28"/>
          <w:rtl/>
          <w:lang w:bidi="ar-IQ"/>
        </w:rPr>
        <w:t>أكثر قو</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وبطشـا من باقي الاشخاص</w:t>
      </w:r>
      <w:r w:rsidRPr="00AF3540">
        <w:rPr>
          <w:rFonts w:ascii="Simplified Arabic" w:hAnsi="Simplified Arabic" w:cs="Simplified Arabic" w:hint="cs"/>
          <w:sz w:val="28"/>
          <w:szCs w:val="28"/>
          <w:vertAlign w:val="superscript"/>
          <w:rtl/>
          <w:lang w:bidi="ar-IQ"/>
        </w:rPr>
        <w:t>(</w:t>
      </w:r>
      <w:r w:rsidRPr="00AF3540">
        <w:rPr>
          <w:rStyle w:val="EndnoteReference"/>
          <w:rFonts w:ascii="Simplified Arabic" w:hAnsi="Simplified Arabic" w:cs="Simplified Arabic"/>
          <w:sz w:val="28"/>
          <w:szCs w:val="28"/>
          <w:rtl/>
          <w:lang w:bidi="ar-IQ"/>
        </w:rPr>
        <w:endnoteReference w:id="48"/>
      </w:r>
      <w:r w:rsidRPr="00AF3540">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4A26D842" w14:textId="77777777" w:rsidR="008A2203" w:rsidRPr="006E7F05"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ففي تماثيل ومنحوتات طاق دوم (الطاق الثاني) ونقوش طاق بستان نشاهد</w:t>
      </w:r>
      <w:r>
        <w:rPr>
          <w:rFonts w:ascii="Simplified Arabic" w:hAnsi="Simplified Arabic" w:cs="Simplified Arabic"/>
          <w:sz w:val="28"/>
          <w:szCs w:val="28"/>
          <w:rtl/>
          <w:lang w:bidi="ar-IQ"/>
        </w:rPr>
        <w:t xml:space="preserve"> خسرو برويز الملك الساساني وهو </w:t>
      </w:r>
      <w:r>
        <w:rPr>
          <w:rFonts w:ascii="Simplified Arabic" w:hAnsi="Simplified Arabic" w:cs="Simplified Arabic" w:hint="cs"/>
          <w:sz w:val="28"/>
          <w:szCs w:val="28"/>
          <w:rtl/>
          <w:lang w:bidi="ar-IQ"/>
        </w:rPr>
        <w:t>ي</w:t>
      </w:r>
      <w:r w:rsidRPr="006E7F05">
        <w:rPr>
          <w:rFonts w:ascii="Simplified Arabic" w:hAnsi="Simplified Arabic" w:cs="Simplified Arabic"/>
          <w:sz w:val="28"/>
          <w:szCs w:val="28"/>
          <w:rtl/>
          <w:lang w:bidi="ar-IQ"/>
        </w:rPr>
        <w:t>متطي صهوة جواده وهو حامل بيده رمح طويل ، ان هذه النقوش توضح اجزاء الاسلحة والملابس سيما ملابس الملك ومحارمه ورجال البلاط والحالات المختلفة للحيوانات وهي تجلب النظر وهي توجه الاهتمام الى تقدم صناعة الغزل والنسيج والحياكة وصناعة الأقمشة</w:t>
      </w:r>
      <w:r>
        <w:rPr>
          <w:rFonts w:ascii="Simplified Arabic" w:hAnsi="Simplified Arabic" w:cs="Simplified Arabic" w:hint="cs"/>
          <w:sz w:val="28"/>
          <w:szCs w:val="28"/>
          <w:rtl/>
          <w:lang w:bidi="ar-IQ"/>
        </w:rPr>
        <w:t xml:space="preserve"> , كما </w:t>
      </w:r>
      <w:r w:rsidRPr="006E7F05">
        <w:rPr>
          <w:rFonts w:ascii="Simplified Arabic" w:hAnsi="Simplified Arabic" w:cs="Simplified Arabic"/>
          <w:sz w:val="28"/>
          <w:szCs w:val="28"/>
          <w:rtl/>
          <w:lang w:bidi="ar-IQ"/>
        </w:rPr>
        <w:t>يعد معبد النار ( معبد اناهيتا) الواقع في مركز مدينة بيشابور، أحد ابرز الصروح الدينية المخصصة للنذور والقرابين، اذ يثبت النقش الكتابي المكتشف في الصرح وجود تمثال مجسم للملك شابور الاول داخل البناية سابقاً، على الرغم من غياب بقاياه الأثرية في المخطط المعماري الحالي للموقع، ويمتاز هذا المبنى بعمارة هجينة مستوحاة من الطراز السرياني-الروماني، بما يتوافق مع الرؤى الفكرية الإيرانية الساسانية، كما يضم المحيط الأثري للمبنى معبدين إضافيين للنار، فضلاً عن نقش تذكاري</w:t>
      </w:r>
      <w:r>
        <w:rPr>
          <w:rFonts w:ascii="Simplified Arabic" w:hAnsi="Simplified Arabic" w:cs="Simplified Arabic" w:hint="cs"/>
          <w:sz w:val="28"/>
          <w:szCs w:val="28"/>
          <w:rtl/>
          <w:lang w:bidi="ar-IQ"/>
        </w:rPr>
        <w:t xml:space="preserve"> </w:t>
      </w:r>
      <w:r w:rsidRPr="006E7F05">
        <w:rPr>
          <w:rFonts w:ascii="Simplified Arabic" w:hAnsi="Simplified Arabic" w:cs="Simplified Arabic"/>
          <w:sz w:val="28"/>
          <w:szCs w:val="28"/>
          <w:rtl/>
          <w:lang w:bidi="ar-IQ"/>
        </w:rPr>
        <w:t>مدون على احد الأعمدة المشيدة وفقاً للطراز الشرقي</w:t>
      </w:r>
      <w:r w:rsidRPr="0088221F">
        <w:rPr>
          <w:rFonts w:ascii="Simplified Arabic" w:hAnsi="Simplified Arabic" w:cs="Simplified Arabic" w:hint="cs"/>
          <w:sz w:val="28"/>
          <w:szCs w:val="28"/>
          <w:vertAlign w:val="superscript"/>
          <w:rtl/>
          <w:lang w:bidi="ar-IQ"/>
        </w:rPr>
        <w:t xml:space="preserve"> (</w:t>
      </w:r>
      <w:r w:rsidRPr="0088221F">
        <w:rPr>
          <w:rStyle w:val="EndnoteReference"/>
          <w:rFonts w:ascii="Simplified Arabic" w:hAnsi="Simplified Arabic" w:cs="Simplified Arabic"/>
          <w:sz w:val="28"/>
          <w:szCs w:val="28"/>
          <w:rtl/>
          <w:lang w:bidi="ar-IQ"/>
        </w:rPr>
        <w:endnoteReference w:id="49"/>
      </w:r>
      <w:r w:rsidRPr="0088221F">
        <w:rPr>
          <w:rFonts w:ascii="Simplified Arabic" w:hAnsi="Simplified Arabic" w:cs="Simplified Arabic" w:hint="cs"/>
          <w:sz w:val="28"/>
          <w:szCs w:val="28"/>
          <w:vertAlign w:val="superscript"/>
          <w:rtl/>
          <w:lang w:bidi="ar-IQ"/>
        </w:rPr>
        <w:t>)</w:t>
      </w:r>
      <w:r w:rsidRPr="006E7F05">
        <w:rPr>
          <w:rFonts w:ascii="Simplified Arabic" w:hAnsi="Simplified Arabic" w:cs="Simplified Arabic"/>
          <w:sz w:val="28"/>
          <w:szCs w:val="28"/>
          <w:rtl/>
          <w:lang w:bidi="ar-IQ"/>
        </w:rPr>
        <w:t>.</w:t>
      </w:r>
    </w:p>
    <w:p w14:paraId="4F434480" w14:textId="77777777" w:rsidR="008A2203"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 xml:space="preserve">أ: </w:t>
      </w:r>
      <w:r w:rsidRPr="00645797">
        <w:rPr>
          <w:rFonts w:ascii="Simplified Arabic" w:hAnsi="Simplified Arabic" w:cs="Simplified Arabic" w:hint="cs"/>
          <w:b/>
          <w:bCs/>
          <w:sz w:val="28"/>
          <w:szCs w:val="28"/>
          <w:rtl/>
          <w:lang w:bidi="ar-IQ"/>
        </w:rPr>
        <w:t>النحت</w:t>
      </w:r>
      <w:r w:rsidRPr="00645797">
        <w:rPr>
          <w:rFonts w:ascii="Simplified Arabic" w:hAnsi="Simplified Arabic" w:cs="Simplified Arabic"/>
          <w:b/>
          <w:bCs/>
          <w:sz w:val="28"/>
          <w:szCs w:val="28"/>
          <w:rtl/>
          <w:lang w:bidi="ar-IQ"/>
        </w:rPr>
        <w:t xml:space="preserve"> </w:t>
      </w:r>
      <w:r w:rsidRPr="00645797">
        <w:rPr>
          <w:rFonts w:ascii="Simplified Arabic" w:hAnsi="Simplified Arabic" w:cs="Simplified Arabic" w:hint="cs"/>
          <w:b/>
          <w:bCs/>
          <w:sz w:val="28"/>
          <w:szCs w:val="28"/>
          <w:rtl/>
          <w:lang w:bidi="ar-IQ"/>
        </w:rPr>
        <w:t>البارز</w:t>
      </w:r>
      <w:r>
        <w:rPr>
          <w:rFonts w:ascii="Simplified Arabic" w:hAnsi="Simplified Arabic" w:cs="Simplified Arabic" w:hint="cs"/>
          <w:b/>
          <w:bCs/>
          <w:sz w:val="28"/>
          <w:szCs w:val="28"/>
          <w:rtl/>
          <w:lang w:bidi="ar-IQ"/>
        </w:rPr>
        <w:t xml:space="preserve"> </w:t>
      </w:r>
    </w:p>
    <w:p w14:paraId="62A7CB3F" w14:textId="77777777" w:rsidR="008A2203" w:rsidRDefault="008A2203" w:rsidP="008A2203">
      <w:pPr>
        <w:bidi/>
        <w:ind w:firstLine="720"/>
        <w:jc w:val="both"/>
        <w:rPr>
          <w:rFonts w:ascii="Simplified Arabic" w:hAnsi="Simplified Arabic" w:cs="Simplified Arabic"/>
          <w:sz w:val="28"/>
          <w:szCs w:val="28"/>
          <w:rtl/>
          <w:lang w:bidi="ar-IQ"/>
        </w:rPr>
      </w:pPr>
      <w:r w:rsidRPr="006E7F05">
        <w:rPr>
          <w:rFonts w:ascii="Simplified Arabic" w:hAnsi="Simplified Arabic" w:cs="Simplified Arabic"/>
          <w:sz w:val="28"/>
          <w:szCs w:val="28"/>
          <w:rtl/>
          <w:lang w:bidi="ar-IQ"/>
        </w:rPr>
        <w:t>ان فن النحت البارز الساساني في زمن بهرام الاول قد وصل الى اوجه حيث صُور او نقش مشهد اعطاء المنصب من قبل الملك في بيشابور بشكل فني ورائع حيث استطاع الفنانون الايرانيون الحفاظ على الصفات العالية لهذا الفن في زمن بهرام الثاني ولكن ومنذ القرن الرابع فق</w:t>
      </w:r>
      <w:r>
        <w:rPr>
          <w:rFonts w:ascii="Simplified Arabic" w:hAnsi="Simplified Arabic" w:cs="Simplified Arabic" w:hint="cs"/>
          <w:sz w:val="28"/>
          <w:szCs w:val="28"/>
          <w:rtl/>
          <w:lang w:bidi="ar-IQ"/>
        </w:rPr>
        <w:t>د</w:t>
      </w:r>
      <w:r w:rsidRPr="006E7F05">
        <w:rPr>
          <w:rFonts w:ascii="Simplified Arabic" w:hAnsi="Simplified Arabic" w:cs="Simplified Arabic"/>
          <w:sz w:val="28"/>
          <w:szCs w:val="28"/>
          <w:rtl/>
          <w:lang w:bidi="ar-IQ"/>
        </w:rPr>
        <w:t xml:space="preserve"> هذا الفن</w:t>
      </w:r>
      <w:r>
        <w:rPr>
          <w:rFonts w:ascii="Simplified Arabic" w:hAnsi="Simplified Arabic" w:cs="Simplified Arabic"/>
          <w:sz w:val="28"/>
          <w:szCs w:val="28"/>
          <w:rtl/>
          <w:lang w:bidi="ar-IQ"/>
        </w:rPr>
        <w:t xml:space="preserve"> جماله واصبح ضعيفاً اذ اخذ يعان</w:t>
      </w:r>
      <w:r>
        <w:rPr>
          <w:rFonts w:ascii="Simplified Arabic" w:hAnsi="Simplified Arabic" w:cs="Simplified Arabic" w:hint="cs"/>
          <w:sz w:val="28"/>
          <w:szCs w:val="28"/>
          <w:rtl/>
          <w:lang w:bidi="ar-IQ"/>
        </w:rPr>
        <w:t>ي</w:t>
      </w:r>
      <w:r w:rsidRPr="006E7F05">
        <w:rPr>
          <w:rFonts w:ascii="Simplified Arabic" w:hAnsi="Simplified Arabic" w:cs="Simplified Arabic"/>
          <w:sz w:val="28"/>
          <w:szCs w:val="28"/>
          <w:rtl/>
          <w:lang w:bidi="ar-IQ"/>
        </w:rPr>
        <w:t xml:space="preserve"> فن النحت البارز من الضعف والانحلال ، ولكن في اواخر العصر الساساني يظهر النقش البارز للصيد في طاق بستان التأثير القوي للرسوم والالوان في الفن الإيراني</w:t>
      </w:r>
      <w:r w:rsidRPr="003A7871">
        <w:rPr>
          <w:rFonts w:ascii="Simplified Arabic" w:hAnsi="Simplified Arabic" w:cs="Simplified Arabic" w:hint="cs"/>
          <w:sz w:val="28"/>
          <w:szCs w:val="28"/>
          <w:vertAlign w:val="superscript"/>
          <w:rtl/>
          <w:lang w:bidi="ar-IQ"/>
        </w:rPr>
        <w:t>(</w:t>
      </w:r>
      <w:r w:rsidRPr="003A7871">
        <w:rPr>
          <w:rStyle w:val="EndnoteReference"/>
          <w:rFonts w:ascii="Simplified Arabic" w:hAnsi="Simplified Arabic" w:cs="Simplified Arabic"/>
          <w:sz w:val="28"/>
          <w:szCs w:val="28"/>
          <w:rtl/>
          <w:lang w:bidi="ar-IQ"/>
        </w:rPr>
        <w:endnoteReference w:id="50"/>
      </w:r>
      <w:r w:rsidRPr="003A7871">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 xml:space="preserve"> , و</w:t>
      </w:r>
      <w:r>
        <w:rPr>
          <w:rFonts w:ascii="Simplified Arabic" w:hAnsi="Simplified Arabic" w:cs="Simplified Arabic"/>
          <w:sz w:val="28"/>
          <w:szCs w:val="28"/>
          <w:rtl/>
          <w:lang w:bidi="ar-IQ"/>
        </w:rPr>
        <w:t>يمكن القول ان الفنان</w:t>
      </w:r>
      <w:r>
        <w:rPr>
          <w:rFonts w:ascii="Simplified Arabic" w:hAnsi="Simplified Arabic" w:cs="Simplified Arabic" w:hint="cs"/>
          <w:sz w:val="28"/>
          <w:szCs w:val="28"/>
          <w:rtl/>
          <w:lang w:bidi="ar-IQ"/>
        </w:rPr>
        <w:t>ي</w:t>
      </w:r>
      <w:r>
        <w:rPr>
          <w:rFonts w:ascii="Simplified Arabic" w:hAnsi="Simplified Arabic" w:cs="Simplified Arabic"/>
          <w:sz w:val="28"/>
          <w:szCs w:val="28"/>
          <w:rtl/>
          <w:lang w:bidi="ar-IQ"/>
        </w:rPr>
        <w:t>ن الاوربيين قلدوا الفنان</w:t>
      </w:r>
      <w:r>
        <w:rPr>
          <w:rFonts w:ascii="Simplified Arabic" w:hAnsi="Simplified Arabic" w:cs="Simplified Arabic" w:hint="cs"/>
          <w:sz w:val="28"/>
          <w:szCs w:val="28"/>
          <w:rtl/>
          <w:lang w:bidi="ar-IQ"/>
        </w:rPr>
        <w:t>ي</w:t>
      </w:r>
      <w:r>
        <w:rPr>
          <w:rFonts w:ascii="Simplified Arabic" w:hAnsi="Simplified Arabic" w:cs="Simplified Arabic"/>
          <w:sz w:val="28"/>
          <w:szCs w:val="28"/>
          <w:rtl/>
          <w:lang w:bidi="ar-IQ"/>
        </w:rPr>
        <w:t>ن الساساني</w:t>
      </w:r>
      <w:r>
        <w:rPr>
          <w:rFonts w:ascii="Simplified Arabic" w:hAnsi="Simplified Arabic" w:cs="Simplified Arabic" w:hint="cs"/>
          <w:sz w:val="28"/>
          <w:szCs w:val="28"/>
          <w:rtl/>
          <w:lang w:bidi="ar-IQ"/>
        </w:rPr>
        <w:t>ي</w:t>
      </w:r>
      <w:r w:rsidRPr="006E7F05">
        <w:rPr>
          <w:rFonts w:ascii="Simplified Arabic" w:hAnsi="Simplified Arabic" w:cs="Simplified Arabic"/>
          <w:sz w:val="28"/>
          <w:szCs w:val="28"/>
          <w:rtl/>
          <w:lang w:bidi="ar-IQ"/>
        </w:rPr>
        <w:t xml:space="preserve">ن في مواضيعهم </w:t>
      </w:r>
      <w:r>
        <w:rPr>
          <w:rFonts w:ascii="Simplified Arabic" w:hAnsi="Simplified Arabic" w:cs="Simplified Arabic"/>
          <w:sz w:val="28"/>
          <w:szCs w:val="28"/>
          <w:rtl/>
          <w:lang w:bidi="ar-IQ"/>
        </w:rPr>
        <w:t>وكذلك كان الفن الساساني مصدراً ل</w:t>
      </w:r>
      <w:r>
        <w:rPr>
          <w:rFonts w:ascii="Simplified Arabic" w:hAnsi="Simplified Arabic" w:cs="Simplified Arabic" w:hint="cs"/>
          <w:sz w:val="28"/>
          <w:szCs w:val="28"/>
          <w:rtl/>
          <w:lang w:bidi="ar-IQ"/>
        </w:rPr>
        <w:t>أ</w:t>
      </w:r>
      <w:r>
        <w:rPr>
          <w:rFonts w:ascii="Simplified Arabic" w:hAnsi="Simplified Arabic" w:cs="Simplified Arabic"/>
          <w:sz w:val="28"/>
          <w:szCs w:val="28"/>
          <w:rtl/>
          <w:lang w:bidi="ar-IQ"/>
        </w:rPr>
        <w:t>لهام الفنان</w:t>
      </w:r>
      <w:r w:rsidRPr="006E7F05">
        <w:rPr>
          <w:rFonts w:ascii="Simplified Arabic" w:hAnsi="Simplified Arabic" w:cs="Simplified Arabic"/>
          <w:sz w:val="28"/>
          <w:szCs w:val="28"/>
          <w:rtl/>
          <w:lang w:bidi="ar-IQ"/>
        </w:rPr>
        <w:t xml:space="preserve">ين في اسيا الوسطى وما يتعلق بفنونهم في معابد بودا ولكن الوريث الحقيقي </w:t>
      </w:r>
      <w:r>
        <w:rPr>
          <w:rFonts w:ascii="Simplified Arabic" w:hAnsi="Simplified Arabic" w:cs="Simplified Arabic" w:hint="cs"/>
          <w:sz w:val="28"/>
          <w:szCs w:val="28"/>
          <w:rtl/>
          <w:lang w:bidi="ar-IQ"/>
        </w:rPr>
        <w:t>للدولة</w:t>
      </w:r>
      <w:r w:rsidRPr="006E7F05">
        <w:rPr>
          <w:rFonts w:ascii="Simplified Arabic" w:hAnsi="Simplified Arabic" w:cs="Simplified Arabic"/>
          <w:sz w:val="28"/>
          <w:szCs w:val="28"/>
          <w:rtl/>
          <w:lang w:bidi="ar-IQ"/>
        </w:rPr>
        <w:t xml:space="preserve"> الساسانية </w:t>
      </w:r>
      <w:r>
        <w:rPr>
          <w:rFonts w:ascii="Simplified Arabic" w:hAnsi="Simplified Arabic" w:cs="Simplified Arabic" w:hint="cs"/>
          <w:sz w:val="28"/>
          <w:szCs w:val="28"/>
          <w:rtl/>
          <w:lang w:bidi="ar-IQ"/>
        </w:rPr>
        <w:t xml:space="preserve">في جميع المجالات </w:t>
      </w:r>
      <w:r w:rsidRPr="006E7F05">
        <w:rPr>
          <w:rFonts w:ascii="Simplified Arabic" w:hAnsi="Simplified Arabic" w:cs="Simplified Arabic"/>
          <w:sz w:val="28"/>
          <w:szCs w:val="28"/>
          <w:rtl/>
          <w:lang w:bidi="ar-IQ"/>
        </w:rPr>
        <w:t>هو الاسلام</w:t>
      </w:r>
      <w:r w:rsidRPr="00067DF2">
        <w:rPr>
          <w:rFonts w:ascii="Simplified Arabic" w:hAnsi="Simplified Arabic" w:cs="Simplified Arabic" w:hint="cs"/>
          <w:sz w:val="28"/>
          <w:szCs w:val="28"/>
          <w:vertAlign w:val="superscript"/>
          <w:rtl/>
          <w:lang w:bidi="ar-IQ"/>
        </w:rPr>
        <w:t>(</w:t>
      </w:r>
      <w:r w:rsidRPr="00067DF2">
        <w:rPr>
          <w:rStyle w:val="EndnoteReference"/>
          <w:rFonts w:ascii="Simplified Arabic" w:hAnsi="Simplified Arabic" w:cs="Simplified Arabic"/>
          <w:sz w:val="28"/>
          <w:szCs w:val="28"/>
          <w:rtl/>
          <w:lang w:bidi="ar-IQ"/>
        </w:rPr>
        <w:endnoteReference w:id="51"/>
      </w:r>
      <w:r w:rsidRPr="00067DF2">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5A2D2D8A" w14:textId="77777777" w:rsidR="008A2203" w:rsidRPr="00645797" w:rsidRDefault="008A2203" w:rsidP="008A2203">
      <w:pPr>
        <w:bidi/>
        <w:jc w:val="both"/>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lastRenderedPageBreak/>
        <w:t xml:space="preserve">ب: </w:t>
      </w:r>
      <w:r w:rsidRPr="00645797">
        <w:rPr>
          <w:rFonts w:ascii="Simplified Arabic" w:hAnsi="Simplified Arabic" w:cs="Simplified Arabic" w:hint="cs"/>
          <w:b/>
          <w:bCs/>
          <w:sz w:val="28"/>
          <w:szCs w:val="28"/>
          <w:rtl/>
          <w:lang w:bidi="ar-IQ"/>
        </w:rPr>
        <w:t>النحت</w:t>
      </w:r>
      <w:r w:rsidRPr="00645797">
        <w:rPr>
          <w:rFonts w:ascii="Simplified Arabic" w:hAnsi="Simplified Arabic" w:cs="Simplified Arabic"/>
          <w:b/>
          <w:bCs/>
          <w:sz w:val="28"/>
          <w:szCs w:val="28"/>
          <w:rtl/>
          <w:lang w:bidi="ar-IQ"/>
        </w:rPr>
        <w:t xml:space="preserve"> </w:t>
      </w:r>
      <w:r w:rsidRPr="00645797">
        <w:rPr>
          <w:rFonts w:ascii="Simplified Arabic" w:hAnsi="Simplified Arabic" w:cs="Simplified Arabic" w:hint="cs"/>
          <w:b/>
          <w:bCs/>
          <w:sz w:val="28"/>
          <w:szCs w:val="28"/>
          <w:rtl/>
          <w:lang w:bidi="ar-IQ"/>
        </w:rPr>
        <w:t>الغائر</w:t>
      </w:r>
    </w:p>
    <w:p w14:paraId="1238F86D" w14:textId="77777777" w:rsidR="008A2203" w:rsidRDefault="008A2203" w:rsidP="008A2203">
      <w:pPr>
        <w:bidi/>
        <w:ind w:firstLine="72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يُعد </w:t>
      </w:r>
      <w:r w:rsidRPr="00C673D5">
        <w:rPr>
          <w:rFonts w:ascii="Simplified Arabic" w:hAnsi="Simplified Arabic" w:cs="Simplified Arabic" w:hint="cs"/>
          <w:sz w:val="28"/>
          <w:szCs w:val="28"/>
          <w:rtl/>
          <w:lang w:bidi="ar-IQ"/>
        </w:rPr>
        <w:t>النحت</w:t>
      </w:r>
      <w:r w:rsidRPr="00C673D5">
        <w:rPr>
          <w:rFonts w:ascii="Simplified Arabic" w:hAnsi="Simplified Arabic" w:cs="Simplified Arabic"/>
          <w:sz w:val="28"/>
          <w:szCs w:val="28"/>
          <w:rtl/>
          <w:lang w:bidi="ar-IQ"/>
        </w:rPr>
        <w:t xml:space="preserve"> </w:t>
      </w:r>
      <w:r w:rsidRPr="00C673D5">
        <w:rPr>
          <w:rFonts w:ascii="Simplified Arabic" w:hAnsi="Simplified Arabic" w:cs="Simplified Arabic" w:hint="cs"/>
          <w:sz w:val="28"/>
          <w:szCs w:val="28"/>
          <w:rtl/>
          <w:lang w:bidi="ar-IQ"/>
        </w:rPr>
        <w:t>الغائر</w:t>
      </w:r>
      <w:r w:rsidRPr="00C673D5">
        <w:rPr>
          <w:rFonts w:ascii="Simplified Arabic" w:hAnsi="Simplified Arabic" w:cs="Simplified Arabic"/>
          <w:sz w:val="28"/>
          <w:szCs w:val="28"/>
          <w:rtl/>
          <w:lang w:bidi="ar-IQ"/>
        </w:rPr>
        <w:t xml:space="preserve"> </w:t>
      </w:r>
      <w:r w:rsidRPr="006E7F05">
        <w:rPr>
          <w:rFonts w:ascii="Simplified Arabic" w:hAnsi="Simplified Arabic" w:cs="Simplified Arabic"/>
          <w:sz w:val="28"/>
          <w:szCs w:val="28"/>
          <w:rtl/>
          <w:lang w:bidi="ar-IQ"/>
        </w:rPr>
        <w:t xml:space="preserve">من </w:t>
      </w:r>
      <w:r>
        <w:rPr>
          <w:rFonts w:ascii="Simplified Arabic" w:hAnsi="Simplified Arabic" w:cs="Simplified Arabic" w:hint="cs"/>
          <w:sz w:val="28"/>
          <w:szCs w:val="28"/>
          <w:rtl/>
          <w:lang w:bidi="ar-IQ"/>
        </w:rPr>
        <w:t>الفنون</w:t>
      </w:r>
      <w:r w:rsidRPr="006E7F05">
        <w:rPr>
          <w:rFonts w:ascii="Simplified Arabic" w:hAnsi="Simplified Arabic" w:cs="Simplified Arabic"/>
          <w:sz w:val="28"/>
          <w:szCs w:val="28"/>
          <w:rtl/>
          <w:lang w:bidi="ar-IQ"/>
        </w:rPr>
        <w:t xml:space="preserve"> الاخرى التي </w:t>
      </w:r>
      <w:r>
        <w:rPr>
          <w:rFonts w:ascii="Simplified Arabic" w:hAnsi="Simplified Arabic" w:cs="Simplified Arabic" w:hint="cs"/>
          <w:sz w:val="28"/>
          <w:szCs w:val="28"/>
          <w:rtl/>
          <w:lang w:bidi="ar-IQ"/>
        </w:rPr>
        <w:t>ازدهرت في هذا</w:t>
      </w:r>
      <w:r>
        <w:rPr>
          <w:rFonts w:ascii="Simplified Arabic" w:hAnsi="Simplified Arabic" w:cs="Simplified Arabic"/>
          <w:sz w:val="28"/>
          <w:szCs w:val="28"/>
          <w:rtl/>
          <w:lang w:bidi="ar-IQ"/>
        </w:rPr>
        <w:t xml:space="preserve"> العصر </w:t>
      </w:r>
      <w:r>
        <w:rPr>
          <w:rFonts w:ascii="Simplified Arabic" w:hAnsi="Simplified Arabic" w:cs="Simplified Arabic" w:hint="cs"/>
          <w:sz w:val="28"/>
          <w:szCs w:val="28"/>
          <w:rtl/>
          <w:lang w:bidi="ar-IQ"/>
        </w:rPr>
        <w:t>, وي</w:t>
      </w:r>
      <w:r w:rsidRPr="006E7F05">
        <w:rPr>
          <w:rFonts w:ascii="Simplified Arabic" w:hAnsi="Simplified Arabic" w:cs="Simplified Arabic"/>
          <w:sz w:val="28"/>
          <w:szCs w:val="28"/>
          <w:rtl/>
          <w:lang w:bidi="ar-IQ"/>
        </w:rPr>
        <w:t xml:space="preserve">تمثل بالأختام الاسطوانية  العديدة </w:t>
      </w:r>
      <w:r>
        <w:rPr>
          <w:rFonts w:ascii="Simplified Arabic" w:hAnsi="Simplified Arabic" w:cs="Simplified Arabic" w:hint="cs"/>
          <w:sz w:val="28"/>
          <w:szCs w:val="28"/>
          <w:rtl/>
          <w:lang w:bidi="ar-IQ"/>
        </w:rPr>
        <w:t xml:space="preserve">التي تتعلق </w:t>
      </w:r>
      <w:r w:rsidRPr="006E7F05">
        <w:rPr>
          <w:rFonts w:ascii="Simplified Arabic" w:hAnsi="Simplified Arabic" w:cs="Simplified Arabic"/>
          <w:sz w:val="28"/>
          <w:szCs w:val="28"/>
          <w:rtl/>
          <w:lang w:bidi="ar-IQ"/>
        </w:rPr>
        <w:t xml:space="preserve">بخسرو برويز، إذ ان هذه الاختام منحوتة على العقيق وعلى أحجار كريمة ثمينة وبشكل جميل ورائع وهي الأن محفوظة في متحف </w:t>
      </w:r>
      <w:r>
        <w:rPr>
          <w:rFonts w:ascii="Simplified Arabic" w:hAnsi="Simplified Arabic" w:cs="Simplified Arabic" w:hint="cs"/>
          <w:sz w:val="28"/>
          <w:szCs w:val="28"/>
          <w:rtl/>
          <w:lang w:bidi="ar-IQ"/>
        </w:rPr>
        <w:t>لينينغراد</w:t>
      </w:r>
      <w:r w:rsidRPr="006E7F05">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 إذ </w:t>
      </w:r>
      <w:r w:rsidRPr="00AB6E27">
        <w:rPr>
          <w:rFonts w:ascii="Simplified Arabic" w:hAnsi="Simplified Arabic" w:cs="Simplified Arabic" w:hint="cs"/>
          <w:sz w:val="28"/>
          <w:szCs w:val="28"/>
          <w:rtl/>
          <w:lang w:bidi="ar-IQ"/>
        </w:rPr>
        <w:t>كانت</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الاختام</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احد</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الاوجه</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الحضارية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التي</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تعكس</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البيئة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السائدة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في</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البلاد</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وان</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الختم</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حفر</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عليه</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اشكال</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وزخارف</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مميزة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حيوانية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او</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نباتية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او</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هندسية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وتحمل</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اسم</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الشخص</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ولكل</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شخص</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ختم</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خاص</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به</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لاسيما</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التجار</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والملوك</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حيث</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كانت</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لهم</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اختام</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خاصة</w:t>
      </w:r>
      <w:r w:rsidRPr="00AB6E27">
        <w:rPr>
          <w:rFonts w:ascii="Simplified Arabic" w:hAnsi="Simplified Arabic" w:cs="Simplified Arabic"/>
          <w:sz w:val="28"/>
          <w:szCs w:val="28"/>
          <w:rtl/>
          <w:lang w:bidi="ar-IQ"/>
        </w:rPr>
        <w:t xml:space="preserve"> </w:t>
      </w:r>
      <w:r w:rsidRPr="00AB6E27">
        <w:rPr>
          <w:rFonts w:ascii="Simplified Arabic" w:hAnsi="Simplified Arabic" w:cs="Simplified Arabic" w:hint="cs"/>
          <w:sz w:val="28"/>
          <w:szCs w:val="28"/>
          <w:rtl/>
          <w:lang w:bidi="ar-IQ"/>
        </w:rPr>
        <w:t>بهم</w:t>
      </w:r>
      <w:r w:rsidRPr="006E7F05">
        <w:rPr>
          <w:rFonts w:ascii="Simplified Arabic" w:hAnsi="Simplified Arabic" w:cs="Simplified Arabic"/>
          <w:sz w:val="28"/>
          <w:szCs w:val="28"/>
          <w:rtl/>
          <w:lang w:bidi="ar-IQ"/>
        </w:rPr>
        <w:t>ان دقة وا</w:t>
      </w:r>
      <w:r>
        <w:rPr>
          <w:rFonts w:ascii="Simplified Arabic" w:hAnsi="Simplified Arabic" w:cs="Simplified Arabic"/>
          <w:sz w:val="28"/>
          <w:szCs w:val="28"/>
          <w:rtl/>
          <w:lang w:bidi="ar-IQ"/>
        </w:rPr>
        <w:t>سلوب هذه الاعمال الفنية المنحوت</w:t>
      </w:r>
      <w:r>
        <w:rPr>
          <w:rFonts w:ascii="Simplified Arabic" w:hAnsi="Simplified Arabic" w:cs="Simplified Arabic" w:hint="cs"/>
          <w:sz w:val="28"/>
          <w:szCs w:val="28"/>
          <w:rtl/>
          <w:lang w:bidi="ar-IQ"/>
        </w:rPr>
        <w:t>ة</w:t>
      </w:r>
      <w:r w:rsidRPr="006E7F05">
        <w:rPr>
          <w:rFonts w:ascii="Simplified Arabic" w:hAnsi="Simplified Arabic" w:cs="Simplified Arabic"/>
          <w:sz w:val="28"/>
          <w:szCs w:val="28"/>
          <w:rtl/>
          <w:lang w:bidi="ar-IQ"/>
        </w:rPr>
        <w:t xml:space="preserve"> في هذا العصر تر</w:t>
      </w:r>
      <w:r>
        <w:rPr>
          <w:rFonts w:ascii="Simplified Arabic" w:hAnsi="Simplified Arabic" w:cs="Simplified Arabic"/>
          <w:sz w:val="28"/>
          <w:szCs w:val="28"/>
          <w:rtl/>
          <w:lang w:bidi="ar-IQ"/>
        </w:rPr>
        <w:t>وي لنا مدى تقدم فن النحت الغائر في هذا العصر وتوضح لنا</w:t>
      </w:r>
      <w:r w:rsidRPr="006E7F05">
        <w:rPr>
          <w:rFonts w:ascii="Simplified Arabic" w:hAnsi="Simplified Arabic" w:cs="Simplified Arabic"/>
          <w:sz w:val="28"/>
          <w:szCs w:val="28"/>
          <w:rtl/>
          <w:lang w:bidi="ar-IQ"/>
        </w:rPr>
        <w:t xml:space="preserve"> تقدم </w:t>
      </w:r>
      <w:r>
        <w:rPr>
          <w:rFonts w:ascii="Simplified Arabic" w:hAnsi="Simplified Arabic" w:cs="Simplified Arabic" w:hint="cs"/>
          <w:sz w:val="28"/>
          <w:szCs w:val="28"/>
          <w:rtl/>
          <w:lang w:bidi="ar-IQ"/>
        </w:rPr>
        <w:t>هذا النوع من النحت الغائر</w:t>
      </w:r>
      <w:r w:rsidRPr="006E7F05">
        <w:rPr>
          <w:rFonts w:ascii="Simplified Arabic" w:hAnsi="Simplified Arabic" w:cs="Simplified Arabic"/>
          <w:sz w:val="28"/>
          <w:szCs w:val="28"/>
          <w:rtl/>
          <w:lang w:bidi="ar-IQ"/>
        </w:rPr>
        <w:t xml:space="preserve"> في هذا العصر ووجود فنانون واساتذة ماهرون وحرفيين ماهرين كانوا يمتلكون معارف هذا النوع من الفن </w:t>
      </w:r>
      <w:r>
        <w:rPr>
          <w:rFonts w:ascii="Simplified Arabic" w:hAnsi="Simplified Arabic" w:cs="Simplified Arabic" w:hint="cs"/>
          <w:sz w:val="28"/>
          <w:szCs w:val="28"/>
          <w:rtl/>
          <w:lang w:bidi="ar-IQ"/>
        </w:rPr>
        <w:t>والذي اتقنوه على</w:t>
      </w:r>
      <w:r w:rsidRPr="006E7F05">
        <w:rPr>
          <w:rFonts w:ascii="Simplified Arabic" w:hAnsi="Simplified Arabic" w:cs="Simplified Arabic"/>
          <w:sz w:val="28"/>
          <w:szCs w:val="28"/>
          <w:rtl/>
          <w:lang w:bidi="ar-IQ"/>
        </w:rPr>
        <w:t xml:space="preserve"> ايادي اساتذة متخصصون في هذا المجال</w:t>
      </w:r>
      <w:r w:rsidRPr="00E44B4D">
        <w:rPr>
          <w:rFonts w:ascii="Simplified Arabic" w:hAnsi="Simplified Arabic" w:cs="Simplified Arabic" w:hint="cs"/>
          <w:sz w:val="28"/>
          <w:szCs w:val="28"/>
          <w:vertAlign w:val="superscript"/>
          <w:rtl/>
          <w:lang w:bidi="ar-IQ"/>
        </w:rPr>
        <w:t>(</w:t>
      </w:r>
      <w:r w:rsidRPr="00E44B4D">
        <w:rPr>
          <w:rStyle w:val="EndnoteReference"/>
          <w:rFonts w:ascii="Simplified Arabic" w:hAnsi="Simplified Arabic" w:cs="Simplified Arabic"/>
          <w:sz w:val="28"/>
          <w:szCs w:val="28"/>
          <w:rtl/>
          <w:lang w:bidi="ar-IQ"/>
        </w:rPr>
        <w:endnoteReference w:id="52"/>
      </w:r>
      <w:r w:rsidRPr="00E44B4D">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p>
    <w:p w14:paraId="718F7B7A" w14:textId="77777777" w:rsidR="008A2203" w:rsidRPr="006146CE" w:rsidRDefault="008A2203" w:rsidP="008A2203">
      <w:pPr>
        <w:bidi/>
        <w:rPr>
          <w:rFonts w:ascii="Simplified Arabic" w:hAnsi="Simplified Arabic" w:cs="Simplified Arabic"/>
          <w:b/>
          <w:bCs/>
          <w:sz w:val="28"/>
          <w:szCs w:val="28"/>
          <w:rtl/>
          <w:lang w:bidi="ar-IQ"/>
        </w:rPr>
      </w:pPr>
      <w:r w:rsidRPr="006146CE">
        <w:rPr>
          <w:rFonts w:ascii="Simplified Arabic" w:hAnsi="Simplified Arabic" w:cs="Simplified Arabic" w:hint="cs"/>
          <w:b/>
          <w:bCs/>
          <w:sz w:val="28"/>
          <w:szCs w:val="28"/>
          <w:rtl/>
          <w:lang w:bidi="ar-IQ"/>
        </w:rPr>
        <w:t>الاستنتاجات</w:t>
      </w:r>
    </w:p>
    <w:p w14:paraId="2880E53E" w14:textId="77777777" w:rsidR="008A2203" w:rsidRPr="006146CE" w:rsidRDefault="008A2203" w:rsidP="008A2203">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1- </w:t>
      </w:r>
      <w:r>
        <w:rPr>
          <w:rFonts w:ascii="Simplified Arabic" w:hAnsi="Simplified Arabic" w:cs="Simplified Arabic"/>
          <w:sz w:val="28"/>
          <w:szCs w:val="28"/>
          <w:rtl/>
          <w:lang w:bidi="ar-IQ"/>
        </w:rPr>
        <w:t xml:space="preserve">ان </w:t>
      </w:r>
      <w:r w:rsidRPr="006146CE">
        <w:rPr>
          <w:rFonts w:ascii="Simplified Arabic" w:hAnsi="Simplified Arabic" w:cs="Simplified Arabic"/>
          <w:sz w:val="28"/>
          <w:szCs w:val="28"/>
          <w:rtl/>
          <w:lang w:bidi="ar-IQ"/>
        </w:rPr>
        <w:t xml:space="preserve">الفن الساساني فن أصيل كغيره من فنون الشرق الأدنى القديم </w:t>
      </w:r>
      <w:r>
        <w:rPr>
          <w:rFonts w:ascii="Simplified Arabic" w:hAnsi="Simplified Arabic" w:cs="Simplified Arabic" w:hint="cs"/>
          <w:sz w:val="28"/>
          <w:szCs w:val="28"/>
          <w:rtl/>
          <w:lang w:bidi="ar-IQ"/>
        </w:rPr>
        <w:t xml:space="preserve">وكان متأثرا </w:t>
      </w:r>
      <w:r w:rsidRPr="006146CE">
        <w:rPr>
          <w:rFonts w:ascii="Simplified Arabic" w:hAnsi="Simplified Arabic" w:cs="Simplified Arabic"/>
          <w:sz w:val="28"/>
          <w:szCs w:val="28"/>
          <w:rtl/>
          <w:lang w:bidi="ar-IQ"/>
        </w:rPr>
        <w:t>بالبيئة الطبيعية التي عاش بها الفنان ألساساني والعقيدة الدينية  التي امن بها</w:t>
      </w:r>
      <w:r>
        <w:rPr>
          <w:rFonts w:ascii="Simplified Arabic" w:hAnsi="Simplified Arabic" w:cs="Simplified Arabic" w:hint="cs"/>
          <w:sz w:val="28"/>
          <w:szCs w:val="28"/>
          <w:rtl/>
          <w:lang w:bidi="ar-IQ"/>
        </w:rPr>
        <w:t>.</w:t>
      </w:r>
    </w:p>
    <w:p w14:paraId="73E740FB" w14:textId="77777777" w:rsidR="008A2203" w:rsidRPr="006146CE" w:rsidRDefault="008A2203" w:rsidP="008A2203">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2- </w:t>
      </w:r>
      <w:r w:rsidRPr="006146CE">
        <w:rPr>
          <w:rFonts w:ascii="Simplified Arabic" w:hAnsi="Simplified Arabic" w:cs="Simplified Arabic"/>
          <w:sz w:val="28"/>
          <w:szCs w:val="28"/>
          <w:rtl/>
          <w:lang w:bidi="ar-IQ"/>
        </w:rPr>
        <w:t>التنوع الفن و تقدمة في العصر الساساني كان نتيجة للنظام التربوي والتعليمي المتقدم .</w:t>
      </w:r>
    </w:p>
    <w:p w14:paraId="09B4C5A3" w14:textId="77777777" w:rsidR="008A2203" w:rsidRDefault="008A2203" w:rsidP="008A2203">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3- </w:t>
      </w:r>
      <w:r w:rsidRPr="006146CE">
        <w:rPr>
          <w:rFonts w:ascii="Simplified Arabic" w:hAnsi="Simplified Arabic" w:cs="Simplified Arabic"/>
          <w:sz w:val="28"/>
          <w:szCs w:val="28"/>
          <w:rtl/>
          <w:lang w:bidi="ar-IQ"/>
        </w:rPr>
        <w:t>كانت الموسيقى الفن الابرز والاقرب الى قلوب الملوك الساسان</w:t>
      </w:r>
      <w:r>
        <w:rPr>
          <w:rFonts w:ascii="Simplified Arabic" w:hAnsi="Simplified Arabic" w:cs="Simplified Arabic" w:hint="cs"/>
          <w:sz w:val="28"/>
          <w:szCs w:val="28"/>
          <w:rtl/>
          <w:lang w:bidi="ar-IQ"/>
        </w:rPr>
        <w:t>ي</w:t>
      </w:r>
      <w:r>
        <w:rPr>
          <w:rFonts w:ascii="Simplified Arabic" w:hAnsi="Simplified Arabic" w:cs="Simplified Arabic"/>
          <w:sz w:val="28"/>
          <w:szCs w:val="28"/>
          <w:rtl/>
          <w:lang w:bidi="ar-IQ"/>
        </w:rPr>
        <w:t>ين</w:t>
      </w:r>
      <w:r w:rsidRPr="008D601D">
        <w:rPr>
          <w:rFonts w:hint="cs"/>
          <w:rtl/>
        </w:rPr>
        <w:t xml:space="preserve"> </w:t>
      </w:r>
      <w:r w:rsidRPr="008D601D">
        <w:rPr>
          <w:rFonts w:ascii="Simplified Arabic" w:hAnsi="Simplified Arabic" w:cs="Simplified Arabic" w:hint="cs"/>
          <w:sz w:val="28"/>
          <w:szCs w:val="28"/>
          <w:rtl/>
          <w:lang w:bidi="ar-IQ"/>
        </w:rPr>
        <w:t>و</w:t>
      </w:r>
      <w:r>
        <w:rPr>
          <w:rFonts w:ascii="Simplified Arabic" w:hAnsi="Simplified Arabic" w:cs="Simplified Arabic" w:hint="cs"/>
          <w:sz w:val="28"/>
          <w:szCs w:val="28"/>
          <w:rtl/>
          <w:lang w:bidi="ar-IQ"/>
        </w:rPr>
        <w:t xml:space="preserve">كانت </w:t>
      </w:r>
      <w:r w:rsidRPr="008D601D">
        <w:rPr>
          <w:rFonts w:ascii="Simplified Arabic" w:hAnsi="Simplified Arabic" w:cs="Simplified Arabic" w:hint="cs"/>
          <w:sz w:val="28"/>
          <w:szCs w:val="28"/>
          <w:rtl/>
          <w:lang w:bidi="ar-IQ"/>
        </w:rPr>
        <w:t>لهم</w:t>
      </w:r>
      <w:r w:rsidRPr="008D601D">
        <w:rPr>
          <w:rFonts w:ascii="Simplified Arabic" w:hAnsi="Simplified Arabic" w:cs="Simplified Arabic"/>
          <w:sz w:val="28"/>
          <w:szCs w:val="28"/>
          <w:rtl/>
          <w:lang w:bidi="ar-IQ"/>
        </w:rPr>
        <w:t xml:space="preserve"> </w:t>
      </w:r>
      <w:r w:rsidRPr="008D601D">
        <w:rPr>
          <w:rFonts w:ascii="Simplified Arabic" w:hAnsi="Simplified Arabic" w:cs="Simplified Arabic" w:hint="cs"/>
          <w:sz w:val="28"/>
          <w:szCs w:val="28"/>
          <w:rtl/>
          <w:lang w:bidi="ar-IQ"/>
        </w:rPr>
        <w:t>مكان</w:t>
      </w:r>
      <w:r>
        <w:rPr>
          <w:rFonts w:ascii="Simplified Arabic" w:hAnsi="Simplified Arabic" w:cs="Simplified Arabic" w:hint="cs"/>
          <w:sz w:val="28"/>
          <w:szCs w:val="28"/>
          <w:rtl/>
          <w:lang w:bidi="ar-IQ"/>
        </w:rPr>
        <w:t>ة</w:t>
      </w:r>
      <w:r w:rsidRPr="008D601D">
        <w:rPr>
          <w:rFonts w:ascii="Simplified Arabic" w:hAnsi="Simplified Arabic" w:cs="Simplified Arabic"/>
          <w:sz w:val="28"/>
          <w:szCs w:val="28"/>
          <w:rtl/>
          <w:lang w:bidi="ar-IQ"/>
        </w:rPr>
        <w:t xml:space="preserve"> </w:t>
      </w:r>
      <w:r w:rsidRPr="008D601D">
        <w:rPr>
          <w:rFonts w:ascii="Simplified Arabic" w:hAnsi="Simplified Arabic" w:cs="Simplified Arabic" w:hint="cs"/>
          <w:sz w:val="28"/>
          <w:szCs w:val="28"/>
          <w:rtl/>
          <w:lang w:bidi="ar-IQ"/>
        </w:rPr>
        <w:t>خاص</w:t>
      </w:r>
      <w:r>
        <w:rPr>
          <w:rFonts w:ascii="Simplified Arabic" w:hAnsi="Simplified Arabic" w:cs="Simplified Arabic" w:hint="cs"/>
          <w:sz w:val="28"/>
          <w:szCs w:val="28"/>
          <w:rtl/>
          <w:lang w:bidi="ar-IQ"/>
        </w:rPr>
        <w:t>ة</w:t>
      </w:r>
      <w:r w:rsidRPr="008D601D">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في بلاط الملوك بل</w:t>
      </w:r>
      <w:r>
        <w:rPr>
          <w:rFonts w:ascii="Simplified Arabic" w:hAnsi="Simplified Arabic" w:cs="Simplified Arabic"/>
          <w:sz w:val="28"/>
          <w:szCs w:val="28"/>
          <w:rtl/>
          <w:lang w:bidi="ar-IQ"/>
        </w:rPr>
        <w:t xml:space="preserve">  ان  بعض الملوك </w:t>
      </w:r>
      <w:r>
        <w:rPr>
          <w:rFonts w:ascii="Simplified Arabic" w:hAnsi="Simplified Arabic" w:cs="Simplified Arabic" w:hint="cs"/>
          <w:sz w:val="28"/>
          <w:szCs w:val="28"/>
          <w:rtl/>
          <w:lang w:bidi="ar-IQ"/>
        </w:rPr>
        <w:t xml:space="preserve">الساسانيين </w:t>
      </w:r>
      <w:r w:rsidRPr="006146CE">
        <w:rPr>
          <w:rFonts w:ascii="Simplified Arabic" w:hAnsi="Simplified Arabic" w:cs="Simplified Arabic"/>
          <w:sz w:val="28"/>
          <w:szCs w:val="28"/>
          <w:rtl/>
          <w:lang w:bidi="ar-IQ"/>
        </w:rPr>
        <w:t xml:space="preserve">في رحلات الصيد </w:t>
      </w:r>
      <w:r>
        <w:rPr>
          <w:rFonts w:ascii="Simplified Arabic" w:hAnsi="Simplified Arabic" w:cs="Simplified Arabic" w:hint="cs"/>
          <w:sz w:val="28"/>
          <w:szCs w:val="28"/>
          <w:rtl/>
          <w:lang w:bidi="ar-IQ"/>
        </w:rPr>
        <w:t>كانوا يصطحبون معهم الموسيقيين</w:t>
      </w:r>
      <w:r w:rsidRPr="006146CE">
        <w:rPr>
          <w:rFonts w:ascii="Simplified Arabic" w:hAnsi="Simplified Arabic" w:cs="Simplified Arabic"/>
          <w:sz w:val="28"/>
          <w:szCs w:val="28"/>
          <w:rtl/>
          <w:lang w:bidi="ar-IQ"/>
        </w:rPr>
        <w:t>.</w:t>
      </w:r>
    </w:p>
    <w:p w14:paraId="770EB9C8" w14:textId="77777777" w:rsidR="008A2203" w:rsidRPr="006146CE" w:rsidRDefault="008A2203" w:rsidP="008A2203">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4- </w:t>
      </w:r>
      <w:r>
        <w:rPr>
          <w:rFonts w:ascii="Simplified Arabic" w:hAnsi="Simplified Arabic" w:cs="Simplified Arabic"/>
          <w:sz w:val="28"/>
          <w:szCs w:val="28"/>
          <w:rtl/>
          <w:lang w:bidi="ar-IQ"/>
        </w:rPr>
        <w:t>ابدع الفنان الساساني</w:t>
      </w:r>
      <w:r w:rsidRPr="006146CE">
        <w:rPr>
          <w:rFonts w:ascii="Simplified Arabic" w:hAnsi="Simplified Arabic" w:cs="Simplified Arabic"/>
          <w:sz w:val="28"/>
          <w:szCs w:val="28"/>
          <w:rtl/>
          <w:lang w:bidi="ar-IQ"/>
        </w:rPr>
        <w:t xml:space="preserve"> في نحت التماثيل الملوك </w:t>
      </w:r>
      <w:r>
        <w:rPr>
          <w:rFonts w:ascii="Simplified Arabic" w:hAnsi="Simplified Arabic" w:cs="Simplified Arabic" w:hint="cs"/>
          <w:sz w:val="28"/>
          <w:szCs w:val="28"/>
          <w:rtl/>
          <w:lang w:bidi="ar-IQ"/>
        </w:rPr>
        <w:t>والنقوش</w:t>
      </w:r>
      <w:r w:rsidRPr="006146CE">
        <w:rPr>
          <w:rFonts w:ascii="Simplified Arabic" w:hAnsi="Simplified Arabic" w:cs="Simplified Arabic"/>
          <w:sz w:val="28"/>
          <w:szCs w:val="28"/>
          <w:rtl/>
          <w:lang w:bidi="ar-IQ"/>
        </w:rPr>
        <w:t xml:space="preserve"> الجدارية </w:t>
      </w:r>
      <w:r>
        <w:rPr>
          <w:rFonts w:ascii="Simplified Arabic" w:hAnsi="Simplified Arabic" w:cs="Simplified Arabic" w:hint="cs"/>
          <w:sz w:val="28"/>
          <w:szCs w:val="28"/>
          <w:rtl/>
          <w:lang w:bidi="ar-IQ"/>
        </w:rPr>
        <w:t xml:space="preserve">البارزة </w:t>
      </w:r>
      <w:r w:rsidRPr="006146CE">
        <w:rPr>
          <w:rFonts w:ascii="Simplified Arabic" w:hAnsi="Simplified Arabic" w:cs="Simplified Arabic"/>
          <w:sz w:val="28"/>
          <w:szCs w:val="28"/>
          <w:rtl/>
          <w:lang w:bidi="ar-IQ"/>
        </w:rPr>
        <w:t xml:space="preserve">التي تمثل انتصارهم في الحرب  وصيد الحيوانات المتوحشة التي </w:t>
      </w:r>
      <w:r>
        <w:rPr>
          <w:rFonts w:ascii="Simplified Arabic" w:hAnsi="Simplified Arabic" w:cs="Simplified Arabic" w:hint="cs"/>
          <w:sz w:val="28"/>
          <w:szCs w:val="28"/>
          <w:rtl/>
          <w:lang w:bidi="ar-IQ"/>
        </w:rPr>
        <w:t>ا</w:t>
      </w:r>
      <w:r>
        <w:rPr>
          <w:rFonts w:ascii="Simplified Arabic" w:hAnsi="Simplified Arabic" w:cs="Simplified Arabic"/>
          <w:sz w:val="28"/>
          <w:szCs w:val="28"/>
          <w:rtl/>
          <w:lang w:bidi="ar-IQ"/>
        </w:rPr>
        <w:t>برزت قو</w:t>
      </w:r>
      <w:r>
        <w:rPr>
          <w:rFonts w:ascii="Simplified Arabic" w:hAnsi="Simplified Arabic" w:cs="Simplified Arabic" w:hint="cs"/>
          <w:sz w:val="28"/>
          <w:szCs w:val="28"/>
          <w:rtl/>
          <w:lang w:bidi="ar-IQ"/>
        </w:rPr>
        <w:t>ة</w:t>
      </w:r>
      <w:r>
        <w:rPr>
          <w:rFonts w:ascii="Simplified Arabic" w:hAnsi="Simplified Arabic" w:cs="Simplified Arabic"/>
          <w:sz w:val="28"/>
          <w:szCs w:val="28"/>
          <w:rtl/>
          <w:lang w:bidi="ar-IQ"/>
        </w:rPr>
        <w:t xml:space="preserve"> وعظم</w:t>
      </w:r>
      <w:r>
        <w:rPr>
          <w:rFonts w:ascii="Simplified Arabic" w:hAnsi="Simplified Arabic" w:cs="Simplified Arabic" w:hint="cs"/>
          <w:sz w:val="28"/>
          <w:szCs w:val="28"/>
          <w:rtl/>
          <w:lang w:bidi="ar-IQ"/>
        </w:rPr>
        <w:t>ة</w:t>
      </w:r>
      <w:r>
        <w:rPr>
          <w:rFonts w:ascii="Simplified Arabic" w:hAnsi="Simplified Arabic" w:cs="Simplified Arabic"/>
          <w:sz w:val="28"/>
          <w:szCs w:val="28"/>
          <w:rtl/>
          <w:lang w:bidi="ar-IQ"/>
        </w:rPr>
        <w:t xml:space="preserve"> الملك على الشعوب المجاور</w:t>
      </w:r>
      <w:r>
        <w:rPr>
          <w:rFonts w:ascii="Simplified Arabic" w:hAnsi="Simplified Arabic" w:cs="Simplified Arabic" w:hint="cs"/>
          <w:sz w:val="28"/>
          <w:szCs w:val="28"/>
          <w:rtl/>
          <w:lang w:bidi="ar-IQ"/>
        </w:rPr>
        <w:t>ة</w:t>
      </w:r>
      <w:r>
        <w:rPr>
          <w:rFonts w:ascii="Simplified Arabic" w:hAnsi="Simplified Arabic" w:cs="Simplified Arabic"/>
          <w:sz w:val="28"/>
          <w:szCs w:val="28"/>
          <w:rtl/>
          <w:lang w:bidi="ar-IQ"/>
        </w:rPr>
        <w:t xml:space="preserve"> </w:t>
      </w:r>
      <w:r w:rsidRPr="006146CE">
        <w:rPr>
          <w:rFonts w:ascii="Simplified Arabic" w:hAnsi="Simplified Arabic" w:cs="Simplified Arabic"/>
          <w:sz w:val="28"/>
          <w:szCs w:val="28"/>
          <w:rtl/>
          <w:lang w:bidi="ar-IQ"/>
        </w:rPr>
        <w:t xml:space="preserve">. </w:t>
      </w:r>
    </w:p>
    <w:p w14:paraId="0AFA1702" w14:textId="77777777" w:rsidR="008A2203" w:rsidRPr="006146CE" w:rsidRDefault="008A2203" w:rsidP="008A2203">
      <w:pPr>
        <w:bidi/>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5- </w:t>
      </w:r>
      <w:r w:rsidRPr="006146CE">
        <w:rPr>
          <w:rFonts w:ascii="Simplified Arabic" w:hAnsi="Simplified Arabic" w:cs="Simplified Arabic"/>
          <w:sz w:val="28"/>
          <w:szCs w:val="28"/>
          <w:rtl/>
          <w:lang w:bidi="ar-IQ"/>
        </w:rPr>
        <w:t xml:space="preserve">الفن الساساني لم يكن محدد </w:t>
      </w:r>
      <w:r>
        <w:rPr>
          <w:rFonts w:ascii="Simplified Arabic" w:hAnsi="Simplified Arabic" w:cs="Simplified Arabic" w:hint="cs"/>
          <w:sz w:val="28"/>
          <w:szCs w:val="28"/>
          <w:rtl/>
          <w:lang w:bidi="ar-IQ"/>
        </w:rPr>
        <w:t xml:space="preserve">بقسم معين </w:t>
      </w:r>
      <w:r w:rsidRPr="006146CE">
        <w:rPr>
          <w:rFonts w:ascii="Simplified Arabic" w:hAnsi="Simplified Arabic" w:cs="Simplified Arabic"/>
          <w:sz w:val="28"/>
          <w:szCs w:val="28"/>
          <w:rtl/>
          <w:lang w:bidi="ar-IQ"/>
        </w:rPr>
        <w:t>بل كان فن مت</w:t>
      </w:r>
      <w:r>
        <w:rPr>
          <w:rFonts w:ascii="Simplified Arabic" w:hAnsi="Simplified Arabic" w:cs="Simplified Arabic"/>
          <w:sz w:val="28"/>
          <w:szCs w:val="28"/>
          <w:rtl/>
          <w:lang w:bidi="ar-IQ"/>
        </w:rPr>
        <w:t>شعب له عدة اقسام ولكل قسم اساتذ</w:t>
      </w:r>
      <w:r>
        <w:rPr>
          <w:rFonts w:ascii="Simplified Arabic" w:hAnsi="Simplified Arabic" w:cs="Simplified Arabic" w:hint="cs"/>
          <w:sz w:val="28"/>
          <w:szCs w:val="28"/>
          <w:rtl/>
          <w:lang w:bidi="ar-IQ"/>
        </w:rPr>
        <w:t>ة</w:t>
      </w:r>
      <w:r w:rsidRPr="006146CE">
        <w:rPr>
          <w:rFonts w:ascii="Simplified Arabic" w:hAnsi="Simplified Arabic" w:cs="Simplified Arabic"/>
          <w:sz w:val="28"/>
          <w:szCs w:val="28"/>
          <w:rtl/>
          <w:lang w:bidi="ar-IQ"/>
        </w:rPr>
        <w:t xml:space="preserve"> واماكن </w:t>
      </w:r>
      <w:r>
        <w:rPr>
          <w:rFonts w:ascii="Simplified Arabic" w:hAnsi="Simplified Arabic" w:cs="Simplified Arabic" w:hint="cs"/>
          <w:sz w:val="28"/>
          <w:szCs w:val="28"/>
          <w:rtl/>
          <w:lang w:bidi="ar-IQ"/>
        </w:rPr>
        <w:t xml:space="preserve">يتعلمون </w:t>
      </w:r>
      <w:r w:rsidRPr="006146CE">
        <w:rPr>
          <w:rFonts w:ascii="Simplified Arabic" w:hAnsi="Simplified Arabic" w:cs="Simplified Arabic"/>
          <w:sz w:val="28"/>
          <w:szCs w:val="28"/>
          <w:rtl/>
          <w:lang w:bidi="ar-IQ"/>
        </w:rPr>
        <w:t xml:space="preserve"> فيها الفنون  لهذا أزدهرت جميع الفنون  الساسانية  . </w:t>
      </w:r>
    </w:p>
    <w:p w14:paraId="37516A30" w14:textId="77777777" w:rsidR="008A2203" w:rsidRPr="006146CE" w:rsidRDefault="008A2203" w:rsidP="008A2203">
      <w:pPr>
        <w:bidi/>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 xml:space="preserve">6- </w:t>
      </w:r>
      <w:r w:rsidRPr="006146CE">
        <w:rPr>
          <w:rFonts w:ascii="Simplified Arabic" w:hAnsi="Simplified Arabic" w:cs="Simplified Arabic"/>
          <w:sz w:val="28"/>
          <w:szCs w:val="28"/>
          <w:rtl/>
          <w:lang w:bidi="ar-IQ"/>
        </w:rPr>
        <w:t xml:space="preserve">تفوق الفنان الساساني في فن المعماري  من خلا ل بناء </w:t>
      </w:r>
      <w:r>
        <w:rPr>
          <w:rFonts w:ascii="Simplified Arabic" w:hAnsi="Simplified Arabic" w:cs="Simplified Arabic" w:hint="cs"/>
          <w:sz w:val="28"/>
          <w:szCs w:val="28"/>
          <w:rtl/>
          <w:lang w:bidi="ar-IQ"/>
        </w:rPr>
        <w:t xml:space="preserve">العديد من </w:t>
      </w:r>
      <w:r w:rsidRPr="006146CE">
        <w:rPr>
          <w:rFonts w:ascii="Simplified Arabic" w:hAnsi="Simplified Arabic" w:cs="Simplified Arabic"/>
          <w:sz w:val="28"/>
          <w:szCs w:val="28"/>
          <w:rtl/>
          <w:lang w:bidi="ar-IQ"/>
        </w:rPr>
        <w:t xml:space="preserve"> المدن </w:t>
      </w:r>
      <w:r>
        <w:rPr>
          <w:rFonts w:ascii="Simplified Arabic" w:hAnsi="Simplified Arabic" w:cs="Simplified Arabic" w:hint="cs"/>
          <w:sz w:val="28"/>
          <w:szCs w:val="28"/>
          <w:rtl/>
          <w:lang w:bidi="ar-IQ"/>
        </w:rPr>
        <w:t>ال</w:t>
      </w:r>
      <w:r>
        <w:rPr>
          <w:rFonts w:ascii="Simplified Arabic" w:hAnsi="Simplified Arabic" w:cs="Simplified Arabic"/>
          <w:sz w:val="28"/>
          <w:szCs w:val="28"/>
          <w:rtl/>
          <w:lang w:bidi="ar-IQ"/>
        </w:rPr>
        <w:t xml:space="preserve">كبيرة </w:t>
      </w:r>
      <w:r>
        <w:rPr>
          <w:rFonts w:ascii="Simplified Arabic" w:hAnsi="Simplified Arabic" w:cs="Simplified Arabic" w:hint="cs"/>
          <w:sz w:val="28"/>
          <w:szCs w:val="28"/>
          <w:rtl/>
          <w:lang w:bidi="ar-IQ"/>
        </w:rPr>
        <w:t xml:space="preserve">, فضلا عن </w:t>
      </w:r>
      <w:r>
        <w:rPr>
          <w:rFonts w:ascii="Simplified Arabic" w:hAnsi="Simplified Arabic" w:cs="Simplified Arabic"/>
          <w:sz w:val="28"/>
          <w:szCs w:val="28"/>
          <w:rtl/>
          <w:lang w:bidi="ar-IQ"/>
        </w:rPr>
        <w:t>معابد ذات اشكال هندسية خاص</w:t>
      </w:r>
      <w:r>
        <w:rPr>
          <w:rFonts w:ascii="Simplified Arabic" w:hAnsi="Simplified Arabic" w:cs="Simplified Arabic" w:hint="cs"/>
          <w:sz w:val="28"/>
          <w:szCs w:val="28"/>
          <w:rtl/>
          <w:lang w:bidi="ar-IQ"/>
        </w:rPr>
        <w:t>ة</w:t>
      </w:r>
      <w:r w:rsidRPr="006146CE">
        <w:rPr>
          <w:rFonts w:ascii="Simplified Arabic" w:hAnsi="Simplified Arabic" w:cs="Simplified Arabic"/>
          <w:sz w:val="28"/>
          <w:szCs w:val="28"/>
          <w:rtl/>
          <w:lang w:bidi="ar-IQ"/>
        </w:rPr>
        <w:t xml:space="preserve"> بهم واثبتوا انهم اصحاب ذوق رفيع  في رسم ونحت واستخدام مواد البناء </w:t>
      </w:r>
      <w:r>
        <w:rPr>
          <w:rFonts w:ascii="Simplified Arabic" w:hAnsi="Simplified Arabic" w:cs="Simplified Arabic" w:hint="cs"/>
          <w:sz w:val="28"/>
          <w:szCs w:val="28"/>
          <w:rtl/>
          <w:lang w:bidi="ar-IQ"/>
        </w:rPr>
        <w:t xml:space="preserve">واظهروا </w:t>
      </w:r>
      <w:r w:rsidRPr="006146CE">
        <w:rPr>
          <w:rFonts w:ascii="Simplified Arabic" w:hAnsi="Simplified Arabic" w:cs="Simplified Arabic"/>
          <w:sz w:val="28"/>
          <w:szCs w:val="28"/>
          <w:rtl/>
          <w:lang w:bidi="ar-IQ"/>
        </w:rPr>
        <w:t xml:space="preserve">مهارة </w:t>
      </w:r>
      <w:r>
        <w:rPr>
          <w:rFonts w:ascii="Simplified Arabic" w:hAnsi="Simplified Arabic" w:cs="Simplified Arabic" w:hint="cs"/>
          <w:sz w:val="28"/>
          <w:szCs w:val="28"/>
          <w:rtl/>
          <w:lang w:bidi="ar-IQ"/>
        </w:rPr>
        <w:t xml:space="preserve">عالية </w:t>
      </w:r>
      <w:r w:rsidRPr="006146CE">
        <w:rPr>
          <w:rFonts w:ascii="Simplified Arabic" w:hAnsi="Simplified Arabic" w:cs="Simplified Arabic"/>
          <w:sz w:val="28"/>
          <w:szCs w:val="28"/>
          <w:rtl/>
          <w:lang w:bidi="ar-IQ"/>
        </w:rPr>
        <w:t>في تنفيذ اعمالهم الفنية .</w:t>
      </w:r>
    </w:p>
    <w:p w14:paraId="24CB0069" w14:textId="27194F38" w:rsidR="00606B63" w:rsidRPr="001A653F" w:rsidRDefault="008A2203" w:rsidP="008A2203">
      <w:pPr>
        <w:bidi/>
        <w:jc w:val="both"/>
        <w:rPr>
          <w:rFonts w:ascii="Simplified Arabic" w:hAnsi="Simplified Arabic" w:cs="Simplified Arabic"/>
          <w:b/>
          <w:bCs/>
          <w:sz w:val="28"/>
          <w:szCs w:val="28"/>
          <w:lang w:bidi="ar-IQ"/>
        </w:rPr>
      </w:pPr>
      <w:r w:rsidRPr="00842AD1">
        <w:rPr>
          <w:rFonts w:ascii="Simplified Arabic" w:hAnsi="Simplified Arabic" w:cs="Simplified Arabic" w:hint="cs"/>
          <w:b/>
          <w:bCs/>
          <w:sz w:val="28"/>
          <w:szCs w:val="28"/>
          <w:rtl/>
          <w:lang w:bidi="ar-IQ"/>
        </w:rPr>
        <w:t>الهوامش</w:t>
      </w:r>
    </w:p>
    <w:sectPr w:rsidR="00606B63" w:rsidRPr="001A653F" w:rsidSect="00B76D41">
      <w:headerReference w:type="default" r:id="rId12"/>
      <w:endnotePr>
        <w:numFmt w:val="decimal"/>
      </w:endnotePr>
      <w:pgSz w:w="12240" w:h="15840"/>
      <w:pgMar w:top="99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C0869" w14:textId="77777777" w:rsidR="00327026" w:rsidRDefault="00327026" w:rsidP="004C507F">
      <w:pPr>
        <w:spacing w:after="0" w:line="240" w:lineRule="auto"/>
      </w:pPr>
      <w:r>
        <w:separator/>
      </w:r>
    </w:p>
  </w:endnote>
  <w:endnote w:type="continuationSeparator" w:id="0">
    <w:p w14:paraId="0E4CCE76" w14:textId="77777777" w:rsidR="00327026" w:rsidRDefault="00327026" w:rsidP="004C507F">
      <w:pPr>
        <w:spacing w:after="0" w:line="240" w:lineRule="auto"/>
      </w:pPr>
      <w:r>
        <w:continuationSeparator/>
      </w:r>
    </w:p>
  </w:endnote>
  <w:endnote w:id="1">
    <w:p w14:paraId="1100CD4C" w14:textId="321D7378"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گيرشمن , رومن (1372ش)، إيران از أغارتا اسلام، ترجمه:  محمد معين، شركت انتشارات علمي  وفرهنكي ،  چاب فہم ، تهران,ص158.</w:t>
      </w:r>
    </w:p>
  </w:endnote>
  <w:endnote w:id="2">
    <w:p w14:paraId="68F27C25" w14:textId="6BD8984C"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نشر مؤسسه تحقيقات وبرنامه ريزي علمي واموزستي، تهران, 313.</w:t>
      </w:r>
    </w:p>
  </w:endnote>
  <w:endnote w:id="3">
    <w:p w14:paraId="39919865" w14:textId="0F087BF4"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ص313.</w:t>
      </w:r>
    </w:p>
  </w:endnote>
  <w:endnote w:id="4">
    <w:p w14:paraId="21902552" w14:textId="2072A3FD"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ص315.</w:t>
      </w:r>
    </w:p>
  </w:endnote>
  <w:endnote w:id="5">
    <w:p w14:paraId="31F49155" w14:textId="3AE057B9"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ص316-317.</w:t>
      </w:r>
    </w:p>
  </w:endnote>
  <w:endnote w:id="6">
    <w:p w14:paraId="0E783BDB" w14:textId="3ECCF8C3"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بيات , عزيز  الله(1365ش)  ،  كليات تاريخ وتمدن  إيران  بيش  از اسلام ، دفتر انتشارات  وتأمين  منابع دزسی،  دانشكاه شهيد  بهشتئ ، تهران, ص285.</w:t>
      </w:r>
    </w:p>
  </w:endnote>
  <w:endnote w:id="7">
    <w:p w14:paraId="359CE919" w14:textId="5F3C883F"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ص328.</w:t>
      </w:r>
    </w:p>
  </w:endnote>
  <w:endnote w:id="8">
    <w:p w14:paraId="5FA721D2" w14:textId="34372CB0"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بياني , ملكزادة(١٣٤٦ش) ، تاريخ  سكه، دانشكاه  تهران ، تهران , ص165.</w:t>
      </w:r>
    </w:p>
  </w:endnote>
  <w:endnote w:id="9">
    <w:p w14:paraId="29C968E8" w14:textId="55BFD23A"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حكمت، عليرضا (1382ش), آموزش وبرورش در  إيران  باستان,ص319.</w:t>
      </w:r>
    </w:p>
  </w:endnote>
  <w:endnote w:id="10">
    <w:p w14:paraId="2ECA4A2C" w14:textId="47831985"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بيات , عزيز  الله(1365ش)  ،  كليات تاريخ وتمدن  إيران  بيش  از اسلام, ص257.</w:t>
      </w:r>
    </w:p>
  </w:endnote>
  <w:endnote w:id="11">
    <w:p w14:paraId="218C552D" w14:textId="68B068FB"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w:t>
      </w:r>
      <w:r w:rsidRPr="008A2203">
        <w:rPr>
          <w:sz w:val="24"/>
          <w:szCs w:val="24"/>
          <w:rtl/>
          <w:lang w:bidi="ar-IQ"/>
        </w:rPr>
        <w:t xml:space="preserve"> حكمت , علي اصغر وديكران(1348ش), إيرانشهر، يونسكو، ج ١, جابخانه دانشكاه تهران , تهران, ص838.</w:t>
      </w:r>
    </w:p>
  </w:endnote>
  <w:endnote w:id="12">
    <w:p w14:paraId="1FAC5500" w14:textId="01E094A6"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ص321.</w:t>
      </w:r>
    </w:p>
  </w:endnote>
  <w:endnote w:id="13">
    <w:p w14:paraId="31459693" w14:textId="3D443074"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گيرشمن , رومن (1372ش)، إيران از أغارتا اسلام, ص357-358.</w:t>
      </w:r>
    </w:p>
  </w:endnote>
  <w:endnote w:id="14">
    <w:p w14:paraId="55AE5A5F" w14:textId="32E9B95E"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شوشترى,  امام ، بررسيها (1395ش)، سال ٤ ، شماره  ٢ ، ٣, ص272.</w:t>
      </w:r>
    </w:p>
  </w:endnote>
  <w:endnote w:id="15">
    <w:p w14:paraId="1CCDC79B" w14:textId="7EF7AD53"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بياني , ملكزادة (1350ش)، بررسيها ، سال ٢، شماره ١، ص ١٦٢.</w:t>
      </w:r>
    </w:p>
  </w:endnote>
  <w:endnote w:id="16">
    <w:p w14:paraId="1D6F37AA" w14:textId="56678DFB"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 علي اصغر وديكران(1348ش), إيرانشهر،ص839.</w:t>
      </w:r>
    </w:p>
  </w:endnote>
  <w:endnote w:id="17">
    <w:p w14:paraId="4EB72AA1" w14:textId="770C2C81"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ص325.</w:t>
      </w:r>
    </w:p>
  </w:endnote>
  <w:endnote w:id="18">
    <w:p w14:paraId="63EB5354" w14:textId="77777777" w:rsidR="008A2203" w:rsidRPr="008A2203" w:rsidRDefault="008A2203" w:rsidP="008A2203">
      <w:pPr>
        <w:pStyle w:val="EndnoteText"/>
        <w:spacing w:line="276" w:lineRule="auto"/>
        <w:jc w:val="both"/>
        <w:rPr>
          <w:sz w:val="24"/>
          <w:szCs w:val="24"/>
          <w:rtl/>
          <w:lang w:bidi="ar-IQ"/>
        </w:rPr>
      </w:pPr>
      <w:r w:rsidRPr="008A2203">
        <w:rPr>
          <w:sz w:val="24"/>
          <w:szCs w:val="24"/>
          <w:rtl/>
          <w:lang w:bidi="ar-IQ"/>
        </w:rPr>
        <w:t>(</w:t>
      </w: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بياني , ملكزادة (1350ش)، بررسيها, ص168.</w:t>
      </w:r>
    </w:p>
  </w:endnote>
  <w:endnote w:id="19">
    <w:p w14:paraId="55E8AC7C" w14:textId="0AA2147F"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ص327-328.</w:t>
      </w:r>
    </w:p>
  </w:endnote>
  <w:endnote w:id="20">
    <w:p w14:paraId="5A2DEB42" w14:textId="1A2253D2"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باستان,ص332.</w:t>
      </w:r>
    </w:p>
  </w:endnote>
  <w:endnote w:id="21">
    <w:p w14:paraId="2EA7377E" w14:textId="5452FE09"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باستان,ص332.</w:t>
      </w:r>
    </w:p>
  </w:endnote>
  <w:endnote w:id="22">
    <w:p w14:paraId="6008A18E" w14:textId="07ABD6A6"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همايون,  جلال الدين (١٣٤٠ش) ، تاريخ ادبيات  إيران ، انتشارات رنگين ، تهران, ص171.</w:t>
      </w:r>
    </w:p>
  </w:endnote>
  <w:endnote w:id="23">
    <w:p w14:paraId="462ABB0C" w14:textId="197ACC99"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بيات , عزيز  الله(1365ش)  ،  كليات تاريخ وتمدن  إيران  بيش  از اسلام,ص259.</w:t>
      </w:r>
    </w:p>
  </w:endnote>
  <w:endnote w:id="24">
    <w:p w14:paraId="70569BDD" w14:textId="1F571557"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w:t>
      </w:r>
      <w:r w:rsidRPr="008A2203">
        <w:rPr>
          <w:sz w:val="24"/>
          <w:szCs w:val="24"/>
          <w:rtl/>
          <w:lang w:bidi="ar-IQ"/>
        </w:rPr>
        <w:t xml:space="preserve"> حسن , زكي  محمد (2017)، الفنون الايرانية في  العصر الإسلامي ، مؤسسة هنداوي، القاهرة ص ٣٦ – ٣٧ .</w:t>
      </w:r>
    </w:p>
  </w:endnote>
  <w:endnote w:id="25">
    <w:p w14:paraId="45A66BB0" w14:textId="566C3C65"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گيرشمن , رومن (1372ش)، إيران از أغارتا اسلام, ص376.</w:t>
      </w:r>
    </w:p>
  </w:endnote>
  <w:endnote w:id="26">
    <w:p w14:paraId="1C7E2943" w14:textId="24598B4D"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گيرشمن , رومن (1372ش)، إيران از أغارتا اسلام, 387-388.</w:t>
      </w:r>
    </w:p>
  </w:endnote>
  <w:endnote w:id="27">
    <w:p w14:paraId="2F01BF84" w14:textId="6BFA9EFE"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بيات , عزيز  الله(1365ش)  ،  كليات تاريخ وتمدن  إيران  بيش  از اسلام, ص245-246.</w:t>
      </w:r>
    </w:p>
  </w:endnote>
  <w:endnote w:id="28">
    <w:p w14:paraId="711CEC10" w14:textId="3E365D92"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كمال , احمد عادل (2006)،  سقوط المدائن ونهاية الدولة الساسانية، مطبعة القاهرة، القاهرة, ص49.</w:t>
      </w:r>
    </w:p>
  </w:endnote>
  <w:endnote w:id="29">
    <w:p w14:paraId="7D991C18" w14:textId="7E9A6B11"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دياكونوف،م(1346ش) , تاريخ ايران باستان، ترجمه : روحي ارباب، انتشارات بنگاه كتاب, تهران, ص282.</w:t>
      </w:r>
    </w:p>
  </w:endnote>
  <w:endnote w:id="30">
    <w:p w14:paraId="75D7AF57" w14:textId="7D4A4899"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بيات , عزيز  الله(1365ش)  ،  كليات تاريخ وتمدن  إيران  بيش  از اسلام, ص255.</w:t>
      </w:r>
    </w:p>
  </w:endnote>
  <w:endnote w:id="31">
    <w:p w14:paraId="6E6E88B9" w14:textId="3A033BCD"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عكاشه,  ثروت (1989)، الفن الفارسي القديم، دار المستقبل العربي، ط١, لندن, ١٩٨٩, ص303.</w:t>
      </w:r>
    </w:p>
  </w:endnote>
  <w:endnote w:id="32">
    <w:p w14:paraId="2180259C" w14:textId="638664B1"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باستان,ص338.</w:t>
      </w:r>
    </w:p>
  </w:endnote>
  <w:endnote w:id="33">
    <w:p w14:paraId="4C2F83A6" w14:textId="4D1D4B07"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حكمت، عليرضا (1382ش), آموزش وبرورش در  إيران  باستان,ص338-339.</w:t>
      </w:r>
    </w:p>
  </w:endnote>
  <w:endnote w:id="34">
    <w:p w14:paraId="55DA5710" w14:textId="22AD7B20"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بيرنا , حسن(2013) ، تاريخ  إيران من البداية  حتى نهاية   العهد الساساني، ط1,  ترجمة:  محمد نور عبد المنعم  والسباعي محمد،   المركز  القومي ، القاهرة ,ص 228.</w:t>
      </w:r>
    </w:p>
  </w:endnote>
  <w:endnote w:id="35">
    <w:p w14:paraId="344ADFE6" w14:textId="20AB7AAF" w:rsidR="008A2203" w:rsidRPr="008A2203" w:rsidRDefault="008A2203" w:rsidP="008A2203">
      <w:pPr>
        <w:pStyle w:val="EndnoteText"/>
        <w:spacing w:line="276" w:lineRule="auto"/>
        <w:jc w:val="both"/>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ولد ماني عام 216م في بابل التي كانت تخضع للإمبراطورية الفارسية وهو مؤسس الديانة المانوية والتي تصاعد عدد اتباعها بسرعة مذهلة يفوق عدد المسيحيين في الإمبراطورية الرومانية مما جعل رجال الدين الزرادشتيين يشعرون بالخوف والقلق وقد نقموا على ماني بسبب تأثيره المتزايد ، وقد لاحظ الإمبراطور بهرام الأول  بداية تحول بابل إلى مركز لدين عالمي واحتمالية استعادتها مجددا لأمجادها السابقة ، لذلك اصدر امراً بتعذيب ماني وقد صلب على أحد أبواب مدينة  جندي سابور ، وقطعت أطرافه ثم احرقت جثته ونثر رماده في الهواء للمزيد يُنظر: گئو ويدن گرن (1397ش)، ماني و تعليمات او، ترجمه : نزهت صفاي اصفهاني، نشر مركز، تهران, ص18.</w:t>
      </w:r>
    </w:p>
  </w:endnote>
  <w:endnote w:id="36">
    <w:p w14:paraId="377C414A" w14:textId="059FA131"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ديورانت , ول وايريل(1988) ، قصة الحضارة،ج12 ،ترجمة: زكي نجيب محمود، دار الجيل، بيروت, ص302.</w:t>
      </w:r>
    </w:p>
  </w:endnote>
  <w:endnote w:id="37">
    <w:p w14:paraId="34E17958" w14:textId="4D426854"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حكمت , علي اصغر وديكران(1348ش), إيرانشهر،ص285.</w:t>
      </w:r>
    </w:p>
  </w:endnote>
  <w:endnote w:id="38">
    <w:p w14:paraId="48F8E70E" w14:textId="01F50BF5"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 علي اصغر وديكران(1348ش), إيرانشهر،ص798.</w:t>
      </w:r>
    </w:p>
  </w:endnote>
  <w:endnote w:id="39">
    <w:p w14:paraId="0FC4E5DF" w14:textId="7B4D4E98"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ص341-342.</w:t>
      </w:r>
    </w:p>
  </w:endnote>
  <w:endnote w:id="40">
    <w:p w14:paraId="0FB35110" w14:textId="5919FEFC"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حكمت، عليرضا (1382ش), آموزش وبرورش در  إيران  باستان,ص342.</w:t>
      </w:r>
    </w:p>
  </w:endnote>
  <w:endnote w:id="41">
    <w:p w14:paraId="6D399D5D" w14:textId="2A981DA9"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كريستنسن , ارثر (1987) ،  إيران في عهد الساسانيين، ترجمة :  يحيى الخشاب،   دار النهضة العربية  للطباعة والنشر، بيروت, ص230.</w:t>
      </w:r>
    </w:p>
  </w:endnote>
  <w:endnote w:id="42">
    <w:p w14:paraId="5656EEB9" w14:textId="0226E83E"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ص349.</w:t>
      </w:r>
    </w:p>
  </w:endnote>
  <w:endnote w:id="43">
    <w:p w14:paraId="60110573" w14:textId="38DCD0CD"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گيرشمن , رومن (1372ش)، إيران از أغارتا اسلام, ص398.</w:t>
      </w:r>
    </w:p>
  </w:endnote>
  <w:endnote w:id="44">
    <w:p w14:paraId="080AE93E" w14:textId="73B957AF"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ص351.</w:t>
      </w:r>
    </w:p>
  </w:endnote>
  <w:endnote w:id="45">
    <w:p w14:paraId="25A2A88C" w14:textId="6361C1E7"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حكمت، عليرضا (1382ش), آموزش وبرورش در  إيران  باستان, ص351.</w:t>
      </w:r>
    </w:p>
  </w:endnote>
  <w:endnote w:id="46">
    <w:p w14:paraId="6C28BF19" w14:textId="3D129CD3"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ص351.</w:t>
      </w:r>
    </w:p>
  </w:endnote>
  <w:endnote w:id="47">
    <w:p w14:paraId="723823C8" w14:textId="28E2A751"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كريستنسن , ارثر (1987) ،  إيران في عهد الساسانيين, ص115.</w:t>
      </w:r>
    </w:p>
  </w:endnote>
  <w:endnote w:id="48">
    <w:p w14:paraId="6EC199AD" w14:textId="3049B244"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جودي , محمد حسن(١٩٧٤) ، تاريخ الفن العراقي القديم ، دار النعمان ،  النجف , ص184.</w:t>
      </w:r>
    </w:p>
  </w:endnote>
  <w:endnote w:id="49">
    <w:p w14:paraId="143182F4" w14:textId="77777777" w:rsidR="008A2203" w:rsidRPr="008A2203" w:rsidRDefault="008A2203" w:rsidP="008A2203">
      <w:pPr>
        <w:pStyle w:val="EndnoteText"/>
        <w:spacing w:line="276" w:lineRule="auto"/>
        <w:rPr>
          <w:sz w:val="24"/>
          <w:szCs w:val="24"/>
          <w:lang w:bidi="ar-IQ"/>
        </w:rPr>
      </w:pPr>
      <w:r w:rsidRPr="008A2203">
        <w:rPr>
          <w:sz w:val="24"/>
          <w:szCs w:val="24"/>
          <w:rtl/>
          <w:lang w:bidi="ar-IQ"/>
        </w:rPr>
        <w:t>(</w:t>
      </w: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فارس , شمس الدين  و الخطاط,  سلمان علي  (1980)، تاريخ الفن  القديم، ط١, دار المعرفة، النجف, ص87.</w:t>
      </w:r>
    </w:p>
  </w:endnote>
  <w:endnote w:id="50">
    <w:p w14:paraId="4A797CEB" w14:textId="7B9F888E"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گيرشمن , رومن (1372ش)، إيران از أغارتا اسلام, ص404-405.</w:t>
      </w:r>
    </w:p>
  </w:endnote>
  <w:endnote w:id="51">
    <w:p w14:paraId="31BA18A4" w14:textId="5E28BAD0"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rPr>
        <w:t xml:space="preserve">. </w:t>
      </w:r>
      <w:r w:rsidRPr="008A2203">
        <w:rPr>
          <w:sz w:val="24"/>
          <w:szCs w:val="24"/>
          <w:rtl/>
          <w:lang w:bidi="ar-IQ"/>
        </w:rPr>
        <w:t>حكمت، عليرضا (1382ش), آموزش وبرورش در  إيران  باستان, ص356.</w:t>
      </w:r>
    </w:p>
  </w:endnote>
  <w:endnote w:id="52">
    <w:p w14:paraId="4B501A2D" w14:textId="4B689675" w:rsidR="008A2203" w:rsidRPr="008A2203" w:rsidRDefault="008A2203" w:rsidP="008A2203">
      <w:pPr>
        <w:pStyle w:val="EndnoteText"/>
        <w:spacing w:line="276" w:lineRule="auto"/>
        <w:rPr>
          <w:sz w:val="24"/>
          <w:szCs w:val="24"/>
          <w:rtl/>
          <w:lang w:bidi="ar-IQ"/>
        </w:rPr>
      </w:pPr>
      <w:r w:rsidRPr="008A2203">
        <w:rPr>
          <w:rStyle w:val="EndnoteReference"/>
          <w:sz w:val="24"/>
          <w:szCs w:val="24"/>
          <w:vertAlign w:val="baseline"/>
        </w:rPr>
        <w:endnoteRef/>
      </w:r>
      <w:r w:rsidRPr="008A2203">
        <w:rPr>
          <w:sz w:val="24"/>
          <w:szCs w:val="24"/>
          <w:rtl/>
          <w:lang w:bidi="ar-IQ"/>
        </w:rPr>
        <w:t>.</w:t>
      </w:r>
      <w:r w:rsidRPr="008A2203">
        <w:rPr>
          <w:sz w:val="24"/>
          <w:szCs w:val="24"/>
          <w:rtl/>
        </w:rPr>
        <w:t xml:space="preserve"> </w:t>
      </w:r>
      <w:r w:rsidRPr="008A2203">
        <w:rPr>
          <w:sz w:val="24"/>
          <w:szCs w:val="24"/>
          <w:rtl/>
          <w:lang w:bidi="ar-IQ"/>
        </w:rPr>
        <w:t>التركي , قصي منصور(2006) ، الصلات الحضارية  بين العراق  والخليج العربي  خلال الالف الثالث  قبل الميلاد، مكتبة  المهندين, ص204.</w:t>
      </w:r>
    </w:p>
    <w:p w14:paraId="5B091EF1" w14:textId="77777777" w:rsidR="008A2203" w:rsidRPr="008A2203" w:rsidRDefault="008A2203" w:rsidP="008A2203">
      <w:pPr>
        <w:pStyle w:val="EndnoteText"/>
        <w:spacing w:line="276" w:lineRule="auto"/>
        <w:rPr>
          <w:sz w:val="24"/>
          <w:szCs w:val="24"/>
          <w:rtl/>
          <w:lang w:bidi="ar-IQ"/>
        </w:rPr>
      </w:pPr>
    </w:p>
    <w:p w14:paraId="58739046" w14:textId="77777777" w:rsidR="008A2203" w:rsidRPr="008A2203" w:rsidRDefault="008A2203" w:rsidP="008A2203">
      <w:pPr>
        <w:pStyle w:val="EndnoteText"/>
        <w:spacing w:line="276" w:lineRule="auto"/>
        <w:rPr>
          <w:b/>
          <w:bCs/>
          <w:sz w:val="28"/>
          <w:szCs w:val="28"/>
          <w:rtl/>
          <w:lang w:bidi="ar-IQ"/>
        </w:rPr>
      </w:pPr>
      <w:r w:rsidRPr="008A2203">
        <w:rPr>
          <w:b/>
          <w:bCs/>
          <w:sz w:val="28"/>
          <w:szCs w:val="28"/>
          <w:rtl/>
          <w:lang w:bidi="ar-IQ"/>
        </w:rPr>
        <w:t>المصادر</w:t>
      </w:r>
    </w:p>
    <w:p w14:paraId="6472B6B4" w14:textId="77777777" w:rsidR="008A2203" w:rsidRPr="008A2203" w:rsidRDefault="008A2203" w:rsidP="008A2203">
      <w:pPr>
        <w:pStyle w:val="EndnoteText"/>
        <w:spacing w:line="276" w:lineRule="auto"/>
        <w:rPr>
          <w:b/>
          <w:bCs/>
          <w:sz w:val="24"/>
          <w:szCs w:val="24"/>
          <w:rtl/>
          <w:lang w:bidi="ar-IQ"/>
        </w:rPr>
      </w:pPr>
      <w:r w:rsidRPr="008A2203">
        <w:rPr>
          <w:b/>
          <w:bCs/>
          <w:sz w:val="24"/>
          <w:szCs w:val="24"/>
          <w:rtl/>
          <w:lang w:bidi="ar-IQ"/>
        </w:rPr>
        <w:t xml:space="preserve">اولا : الكتب </w:t>
      </w:r>
    </w:p>
    <w:p w14:paraId="1FD7F919" w14:textId="77777777" w:rsidR="008A2203" w:rsidRPr="008A2203" w:rsidRDefault="008A2203" w:rsidP="008A2203">
      <w:pPr>
        <w:pStyle w:val="EndnoteText"/>
        <w:spacing w:line="276" w:lineRule="auto"/>
        <w:rPr>
          <w:sz w:val="24"/>
          <w:szCs w:val="24"/>
          <w:rtl/>
          <w:lang w:bidi="ar-IQ"/>
        </w:rPr>
      </w:pPr>
      <w:r w:rsidRPr="008A2203">
        <w:rPr>
          <w:b/>
          <w:bCs/>
          <w:sz w:val="24"/>
          <w:szCs w:val="24"/>
          <w:rtl/>
          <w:lang w:bidi="ar-IQ"/>
        </w:rPr>
        <w:t>أ: العربية</w:t>
      </w:r>
    </w:p>
    <w:p w14:paraId="3B7C0887"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التركي , قصي منصور(2006) ، الصلات الحضارية  بين العراق  و الخليج العربي  خلال الالف الثالث  قبل الميلاد، مكتبة  المهندين.</w:t>
      </w:r>
    </w:p>
    <w:p w14:paraId="205FF1B8"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بيرنا , حسن(2013) ، تاريخ  إيران من البداية  حتى نهاية   العهد الساساني،  ترجمة:  محمد نور عبد المنعم  والسباعي محمد،   المركز  القومي ، القاهرة .</w:t>
      </w:r>
    </w:p>
    <w:p w14:paraId="1BC8EF0C"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xml:space="preserve">- جودي , محمد حسن(١٩٧٤) ، تاريخ الفن العراقي القديم ، ج1, دار النعمان ،  النجف . </w:t>
      </w:r>
    </w:p>
    <w:p w14:paraId="0687529D"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حسن , زكي  محمد (2017)، الفنون الايرانية في  العصر الإسلامي ، مؤسسة هنداوي، القاهرة.</w:t>
      </w:r>
    </w:p>
    <w:p w14:paraId="10790DCE"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ديورانت , ول وايريل(1988) ، قصة الحضارة،ج12 ،ترجمة: زكي نجيب محمود، دار الجيل، بيروت.</w:t>
      </w:r>
    </w:p>
    <w:p w14:paraId="0F13573B"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عكاشه,  ثروت (1989)، الفن الفارسي القديم، دار المستقبل العربي، ط١, لندن, ١٩٨٩.</w:t>
      </w:r>
    </w:p>
    <w:p w14:paraId="7406192B"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علي أكبر فياض،  محاضرات عن  الشعر الفارسي  والحضارة الاسلامية  في إيران،  مطابع  الإصلاح، الإسكندرية، ١٩٥٠.</w:t>
      </w:r>
    </w:p>
    <w:p w14:paraId="2900834E"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فارس , شمس الدين  والخطاط,  سلمان علي  (1980)، تاريخ الفن  القديم، ط١, دار المعرفة، النجف.</w:t>
      </w:r>
    </w:p>
    <w:p w14:paraId="13BA0468"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كريستنسن , ارثر (1987) ،  إيران في عهد الساسانيين، ترجمة؛  يحيى الخشاب،   دار النهضة العربية  للطباعة والنشر، بيروت.</w:t>
      </w:r>
    </w:p>
    <w:p w14:paraId="6247BEAE"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كمال , احمد عادل (2006)،  سقوط المدائن ونهاية الدولة الساسانية، مطبعة القاهرة، القاهرة.</w:t>
      </w:r>
    </w:p>
    <w:p w14:paraId="2459BB9E" w14:textId="77777777" w:rsidR="008A2203" w:rsidRPr="008A2203" w:rsidRDefault="008A2203" w:rsidP="008A2203">
      <w:pPr>
        <w:pStyle w:val="EndnoteText"/>
        <w:spacing w:line="276" w:lineRule="auto"/>
        <w:rPr>
          <w:b/>
          <w:bCs/>
          <w:sz w:val="24"/>
          <w:szCs w:val="24"/>
          <w:rtl/>
          <w:lang w:bidi="ar-IQ"/>
        </w:rPr>
      </w:pPr>
      <w:r w:rsidRPr="008A2203">
        <w:rPr>
          <w:b/>
          <w:bCs/>
          <w:sz w:val="24"/>
          <w:szCs w:val="24"/>
          <w:rtl/>
          <w:lang w:bidi="ar-IQ"/>
        </w:rPr>
        <w:t>ب: الفارسية</w:t>
      </w:r>
    </w:p>
    <w:p w14:paraId="217F71BE"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بيات , عزيز  الله(1365ش)  ،  كليات تاريخ وتمدن  إيران  بيش  از اسلام ، دفتر انتشارات  وتأ مين  منابع دزسی،  دانشكاه شهيد  بهشتئ ، تهران  .</w:t>
      </w:r>
    </w:p>
    <w:p w14:paraId="313B5B98"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بياني , ملكزادة (١٣٤٦ش),  تاريخ  سكه، دانشكاه  تهران ، تهران .</w:t>
      </w:r>
    </w:p>
    <w:p w14:paraId="4D359A54"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حكمت , علي اصغر وديكران(1348ش), إيرانشهر، يونسكو، ج ١, جابخانه دانشكاه تهران , تهران.</w:t>
      </w:r>
    </w:p>
    <w:p w14:paraId="1C6E66A1"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حكمت، عليرضا (1382ش), آموزش وبرورش در  إيران  باستان،  نشر مؤسسه تحقيقات وبرنامه ريزي علمي واموزستي، تهران .</w:t>
      </w:r>
    </w:p>
    <w:p w14:paraId="5263E75C"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دياكونوف،م(1346ش) , تاريخ ايران باستان، ترجمه : روحي ارباب، انتشارات بنگاه كتاب, تهران.</w:t>
      </w:r>
    </w:p>
    <w:p w14:paraId="5DAF8917"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علی سامي، دانش هاي  إيران در عصر ساساني وتاثير ه ان در علوم وتموت اسلام، بي جا، بي تا.</w:t>
      </w:r>
    </w:p>
    <w:p w14:paraId="322B1AF0"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گيرشمن , رومن (1372ش)، إيران از أغارتا اسلام، ترجمة: محمد معين، شركت انتشارات علمي  وفرهنكي ،  چاب 5، تهران.</w:t>
      </w:r>
    </w:p>
    <w:p w14:paraId="3AB52C06"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گئو ويدن گرن (1397ش)، ماني و تعليمات او، ترجمه : نزهت صفاي اصفهاني، نشر مركز، تهران.</w:t>
      </w:r>
    </w:p>
    <w:p w14:paraId="5366BCEB"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همايون,  جلال الدين (١٣٤٠ش) ، تاريخ ادبيات  إيران ، انتشارات رنگين ، تهران .</w:t>
      </w:r>
    </w:p>
    <w:p w14:paraId="3655D47D" w14:textId="77777777" w:rsidR="008A2203" w:rsidRPr="008A2203" w:rsidRDefault="008A2203" w:rsidP="008A2203">
      <w:pPr>
        <w:pStyle w:val="EndnoteText"/>
        <w:spacing w:line="276" w:lineRule="auto"/>
        <w:rPr>
          <w:b/>
          <w:bCs/>
          <w:sz w:val="24"/>
          <w:szCs w:val="24"/>
          <w:rtl/>
          <w:lang w:bidi="ar-IQ"/>
        </w:rPr>
      </w:pPr>
      <w:r w:rsidRPr="008A2203">
        <w:rPr>
          <w:b/>
          <w:bCs/>
          <w:sz w:val="24"/>
          <w:szCs w:val="24"/>
          <w:rtl/>
          <w:lang w:bidi="ar-IQ"/>
        </w:rPr>
        <w:t>ثانيا : المجلات</w:t>
      </w:r>
    </w:p>
    <w:p w14:paraId="15C59222" w14:textId="77777777" w:rsidR="008A2203" w:rsidRPr="008A2203" w:rsidRDefault="008A2203" w:rsidP="008A2203">
      <w:pPr>
        <w:pStyle w:val="EndnoteText"/>
        <w:spacing w:line="276" w:lineRule="auto"/>
        <w:rPr>
          <w:sz w:val="24"/>
          <w:szCs w:val="24"/>
          <w:rtl/>
          <w:lang w:bidi="ar-IQ"/>
        </w:rPr>
      </w:pPr>
      <w:r w:rsidRPr="008A2203">
        <w:rPr>
          <w:b/>
          <w:bCs/>
          <w:sz w:val="24"/>
          <w:szCs w:val="24"/>
          <w:rtl/>
          <w:lang w:bidi="ar-IQ"/>
        </w:rPr>
        <w:t>أ: الفارسية</w:t>
      </w:r>
    </w:p>
    <w:p w14:paraId="5783EA35" w14:textId="77777777" w:rsidR="008A2203" w:rsidRPr="008A2203" w:rsidRDefault="008A2203" w:rsidP="008A2203">
      <w:pPr>
        <w:pStyle w:val="EndnoteText"/>
        <w:spacing w:line="276" w:lineRule="auto"/>
        <w:rPr>
          <w:sz w:val="24"/>
          <w:szCs w:val="24"/>
          <w:rtl/>
          <w:lang w:bidi="ar-IQ"/>
        </w:rPr>
      </w:pPr>
      <w:r w:rsidRPr="008A2203">
        <w:rPr>
          <w:sz w:val="24"/>
          <w:szCs w:val="24"/>
          <w:rtl/>
          <w:lang w:bidi="ar-IQ"/>
        </w:rPr>
        <w:t>- بياني، ملكزادة ( 1350ش), بررسيها ، سال ٢، شماره ١.</w:t>
      </w:r>
    </w:p>
    <w:p w14:paraId="7ABCD482" w14:textId="77777777" w:rsidR="008A2203" w:rsidRDefault="008A2203" w:rsidP="008A2203">
      <w:pPr>
        <w:pStyle w:val="EndnoteText"/>
        <w:spacing w:line="276" w:lineRule="auto"/>
        <w:rPr>
          <w:sz w:val="24"/>
          <w:szCs w:val="24"/>
          <w:lang w:bidi="ar-IQ"/>
        </w:rPr>
      </w:pPr>
      <w:r w:rsidRPr="008A2203">
        <w:rPr>
          <w:sz w:val="24"/>
          <w:szCs w:val="24"/>
          <w:rtl/>
          <w:lang w:bidi="ar-IQ"/>
        </w:rPr>
        <w:t>- شوشترى,  امام ، بررسيها (1395ش)، سال ٤ ، شماره  ٢ ، ٣ .</w:t>
      </w:r>
    </w:p>
    <w:p w14:paraId="69FA8E2A" w14:textId="77777777" w:rsidR="0033223F" w:rsidRDefault="0033223F" w:rsidP="008A2203">
      <w:pPr>
        <w:pStyle w:val="EndnoteText"/>
        <w:spacing w:line="276" w:lineRule="auto"/>
        <w:rPr>
          <w:sz w:val="24"/>
          <w:szCs w:val="24"/>
          <w:lang w:bidi="ar-IQ"/>
        </w:rPr>
      </w:pPr>
    </w:p>
    <w:p w14:paraId="70F4BBFC" w14:textId="77777777" w:rsidR="0033223F" w:rsidRDefault="0033223F" w:rsidP="008A2203">
      <w:pPr>
        <w:pStyle w:val="EndnoteText"/>
        <w:spacing w:line="276" w:lineRule="auto"/>
        <w:rPr>
          <w:sz w:val="24"/>
          <w:szCs w:val="24"/>
          <w:lang w:bidi="ar-IQ"/>
        </w:rPr>
      </w:pPr>
    </w:p>
    <w:p w14:paraId="67079569" w14:textId="77777777" w:rsidR="0033223F" w:rsidRDefault="0033223F" w:rsidP="008A2203">
      <w:pPr>
        <w:pStyle w:val="EndnoteText"/>
        <w:spacing w:line="276" w:lineRule="auto"/>
        <w:rPr>
          <w:sz w:val="24"/>
          <w:szCs w:val="24"/>
          <w:lang w:bidi="ar-IQ"/>
        </w:rPr>
      </w:pPr>
    </w:p>
    <w:p w14:paraId="5FC3C3E2" w14:textId="77777777" w:rsidR="0033223F" w:rsidRDefault="0033223F" w:rsidP="008A2203">
      <w:pPr>
        <w:pStyle w:val="EndnoteText"/>
        <w:spacing w:line="276" w:lineRule="auto"/>
        <w:rPr>
          <w:sz w:val="24"/>
          <w:szCs w:val="24"/>
          <w:lang w:bidi="ar-IQ"/>
        </w:rPr>
      </w:pPr>
    </w:p>
    <w:p w14:paraId="22DB58BD" w14:textId="77777777" w:rsidR="0033223F" w:rsidRDefault="0033223F" w:rsidP="008A2203">
      <w:pPr>
        <w:pStyle w:val="EndnoteText"/>
        <w:spacing w:line="276" w:lineRule="auto"/>
        <w:rPr>
          <w:sz w:val="24"/>
          <w:szCs w:val="24"/>
          <w:lang w:bidi="ar-IQ"/>
        </w:rPr>
      </w:pPr>
    </w:p>
    <w:p w14:paraId="0646D3CE" w14:textId="77777777" w:rsidR="0033223F" w:rsidRPr="008A2203" w:rsidRDefault="0033223F" w:rsidP="008A2203">
      <w:pPr>
        <w:pStyle w:val="EndnoteText"/>
        <w:spacing w:line="276" w:lineRule="auto"/>
        <w:rPr>
          <w:sz w:val="24"/>
          <w:szCs w:val="24"/>
          <w:rtl/>
          <w:lang w:bidi="ar-IQ"/>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xi Sans">
    <w:altName w:val="Times New Roman"/>
    <w:charset w:val="00"/>
    <w:family w:val="auto"/>
    <w:pitch w:val="variable"/>
  </w:font>
  <w:font w:name="HONOR black body">
    <w:altName w:val="Droid Sans"/>
    <w:charset w:val="00"/>
    <w:family w:val="auto"/>
    <w:pitch w:val="variable"/>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abic Transparent">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Mudi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tblCellMar>
        <w:top w:w="72" w:type="dxa"/>
        <w:left w:w="115" w:type="dxa"/>
        <w:bottom w:w="72" w:type="dxa"/>
        <w:right w:w="115" w:type="dxa"/>
      </w:tblCellMar>
      <w:tblLook w:val="04A0" w:firstRow="1" w:lastRow="0" w:firstColumn="1" w:lastColumn="0" w:noHBand="0" w:noVBand="1"/>
    </w:tblPr>
    <w:tblGrid>
      <w:gridCol w:w="1392"/>
      <w:gridCol w:w="8468"/>
    </w:tblGrid>
    <w:tr w:rsidR="00C17B4F" w:rsidRPr="00F40C33" w14:paraId="2DBE9DA9" w14:textId="77777777" w:rsidTr="00B1465B">
      <w:tc>
        <w:tcPr>
          <w:tcW w:w="706" w:type="pct"/>
          <w:tcBorders>
            <w:top w:val="single" w:sz="4" w:space="0" w:color="943634" w:themeColor="accent2" w:themeShade="BF"/>
          </w:tcBorders>
          <w:shd w:val="clear" w:color="auto" w:fill="548DD4" w:themeFill="text2" w:themeFillTint="99"/>
          <w:vAlign w:val="center"/>
        </w:tcPr>
        <w:p w14:paraId="2DBE9DA7" w14:textId="3983EF69" w:rsidR="00C17B4F" w:rsidRPr="00F40C33" w:rsidRDefault="00C17B4F" w:rsidP="00B1465B">
          <w:pPr>
            <w:pStyle w:val="Footer"/>
            <w:jc w:val="lowKashida"/>
            <w:rPr>
              <w:rFonts w:asciiTheme="majorBidi" w:hAnsiTheme="majorBidi" w:cstheme="majorBidi"/>
              <w:color w:val="FFFFFF" w:themeColor="background1"/>
              <w:sz w:val="20"/>
              <w:szCs w:val="20"/>
            </w:rPr>
          </w:pPr>
          <w:r w:rsidRPr="00F40C33">
            <w:rPr>
              <w:rFonts w:asciiTheme="majorBidi" w:hAnsiTheme="majorBidi" w:cstheme="majorBidi"/>
              <w:sz w:val="20"/>
              <w:szCs w:val="20"/>
            </w:rPr>
            <w:t xml:space="preserve">Page  </w:t>
          </w:r>
          <w:r w:rsidRPr="00F40C33">
            <w:rPr>
              <w:rFonts w:asciiTheme="majorBidi" w:hAnsiTheme="majorBidi" w:cstheme="majorBidi"/>
              <w:sz w:val="20"/>
              <w:szCs w:val="20"/>
            </w:rPr>
            <w:fldChar w:fldCharType="begin"/>
          </w:r>
          <w:r w:rsidRPr="00F40C33">
            <w:rPr>
              <w:rFonts w:asciiTheme="majorBidi" w:hAnsiTheme="majorBidi" w:cstheme="majorBidi"/>
              <w:sz w:val="20"/>
              <w:szCs w:val="20"/>
            </w:rPr>
            <w:instrText>PAGE   \* MERGEFORMAT</w:instrText>
          </w:r>
          <w:r w:rsidRPr="00F40C33">
            <w:rPr>
              <w:rFonts w:asciiTheme="majorBidi" w:hAnsiTheme="majorBidi" w:cstheme="majorBidi"/>
              <w:sz w:val="20"/>
              <w:szCs w:val="20"/>
            </w:rPr>
            <w:fldChar w:fldCharType="separate"/>
          </w:r>
          <w:r w:rsidR="00015792" w:rsidRPr="00015792">
            <w:rPr>
              <w:rFonts w:asciiTheme="majorBidi" w:hAnsiTheme="majorBidi" w:cs="Times New Roman"/>
              <w:noProof/>
              <w:color w:val="FFFFFF" w:themeColor="background1"/>
              <w:sz w:val="20"/>
              <w:szCs w:val="20"/>
              <w:lang w:val="ar-SA"/>
            </w:rPr>
            <w:t>1027</w:t>
          </w:r>
          <w:r w:rsidRPr="00F40C33">
            <w:rPr>
              <w:rFonts w:asciiTheme="majorBidi" w:hAnsiTheme="majorBidi" w:cstheme="majorBidi"/>
              <w:color w:val="FFFFFF" w:themeColor="background1"/>
              <w:sz w:val="20"/>
              <w:szCs w:val="20"/>
            </w:rPr>
            <w:fldChar w:fldCharType="end"/>
          </w:r>
        </w:p>
      </w:tc>
      <w:tc>
        <w:tcPr>
          <w:tcW w:w="4294" w:type="pct"/>
          <w:tcBorders>
            <w:top w:val="single" w:sz="4" w:space="0" w:color="auto"/>
          </w:tcBorders>
        </w:tcPr>
        <w:p w14:paraId="2DBE9DA8" w14:textId="77777777" w:rsidR="00C17B4F" w:rsidRPr="00F40C33" w:rsidRDefault="00C17B4F" w:rsidP="00B1465B">
          <w:pPr>
            <w:pStyle w:val="Footer"/>
            <w:tabs>
              <w:tab w:val="left" w:pos="4599"/>
              <w:tab w:val="left" w:pos="4911"/>
            </w:tabs>
            <w:jc w:val="lowKashida"/>
            <w:rPr>
              <w:rFonts w:asciiTheme="majorBidi" w:hAnsiTheme="majorBidi" w:cstheme="majorBidi"/>
              <w:sz w:val="20"/>
              <w:szCs w:val="20"/>
            </w:rPr>
          </w:pPr>
          <w:r w:rsidRPr="00F40C33">
            <w:rPr>
              <w:rFonts w:asciiTheme="majorBidi" w:hAnsiTheme="majorBidi" w:cstheme="majorBidi"/>
              <w:sz w:val="20"/>
              <w:szCs w:val="20"/>
              <w:rtl/>
              <w:lang w:val="ar-SA"/>
            </w:rPr>
            <w:t>|</w:t>
          </w:r>
          <w:r>
            <w:t xml:space="preserve"> </w:t>
          </w:r>
          <w:r>
            <w:rPr>
              <w:rFonts w:asciiTheme="majorBidi" w:hAnsiTheme="majorBidi" w:cs="Times New Roman"/>
              <w:noProof/>
              <w:sz w:val="20"/>
              <w:szCs w:val="20"/>
              <w:rtl/>
            </w:rPr>
            <w:drawing>
              <wp:inline distT="0" distB="0" distL="0" distR="0" wp14:anchorId="2DBE9DB2" wp14:editId="2DBE9DB3">
                <wp:extent cx="609600" cy="214745"/>
                <wp:effectExtent l="0" t="0" r="0" b="0"/>
                <wp:docPr id="343234198" name="صورة 36" descr="C:\Users\manaaf\Desktop\p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aaf\Desktop\po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214745"/>
                        </a:xfrm>
                        <a:prstGeom prst="rect">
                          <a:avLst/>
                        </a:prstGeom>
                        <a:noFill/>
                        <a:ln>
                          <a:noFill/>
                        </a:ln>
                      </pic:spPr>
                    </pic:pic>
                  </a:graphicData>
                </a:graphic>
              </wp:inline>
            </w:drawing>
          </w:r>
          <w:r w:rsidRPr="00F40C33">
            <w:rPr>
              <w:rFonts w:asciiTheme="majorBidi" w:hAnsiTheme="majorBidi" w:cstheme="majorBidi"/>
              <w:sz w:val="20"/>
              <w:szCs w:val="20"/>
              <w:rtl/>
              <w:lang w:val="ar-SA"/>
            </w:rPr>
            <w:t xml:space="preserve"> </w:t>
          </w:r>
          <w:sdt>
            <w:sdtPr>
              <w:rPr>
                <w:rFonts w:asciiTheme="majorBidi" w:hAnsiTheme="majorBidi" w:cstheme="majorBidi"/>
              </w:rPr>
              <w:alias w:val="الشركة"/>
              <w:id w:val="75914618"/>
              <w:placeholder>
                <w:docPart w:val="274DEA0CCD8244F693B62E9FBC737F46"/>
              </w:placeholder>
              <w:dataBinding w:prefixMappings="xmlns:ns0='http://schemas.openxmlformats.org/officeDocument/2006/extended-properties'" w:xpath="/ns0:Properties[1]/ns0:Company[1]" w:storeItemID="{6668398D-A668-4E3E-A5EB-62B293D839F1}"/>
              <w:text/>
            </w:sdtPr>
            <w:sdtEndPr/>
            <w:sdtContent>
              <w:r>
                <w:rPr>
                  <w:rFonts w:asciiTheme="majorBidi" w:hAnsiTheme="majorBidi" w:cstheme="majorBidi" w:hint="cs"/>
                </w:rPr>
                <w:t>http://qu.edu.iq/journalart/index.php/QJHS</w:t>
              </w:r>
            </w:sdtContent>
          </w:sdt>
          <w:r w:rsidRPr="00F40C33">
            <w:rPr>
              <w:rFonts w:asciiTheme="majorBidi" w:hAnsiTheme="majorBidi" w:cstheme="majorBidi"/>
              <w:noProof/>
              <w:color w:val="1D1B11"/>
              <w:sz w:val="20"/>
              <w:szCs w:val="20"/>
            </w:rPr>
            <w:tab/>
          </w:r>
          <w:r w:rsidRPr="00F40C33">
            <w:rPr>
              <w:rFonts w:asciiTheme="majorBidi" w:hAnsiTheme="majorBidi" w:cstheme="majorBidi"/>
              <w:noProof/>
              <w:color w:val="1D1B11"/>
              <w:sz w:val="20"/>
              <w:szCs w:val="20"/>
            </w:rPr>
            <w:tab/>
          </w:r>
        </w:p>
      </w:tc>
    </w:tr>
  </w:tbl>
  <w:p w14:paraId="2DBE9DAA" w14:textId="77777777" w:rsidR="00C17B4F" w:rsidRPr="00F40C33" w:rsidRDefault="00C17B4F" w:rsidP="00B02AF8">
    <w:pPr>
      <w:pStyle w:val="Footer"/>
      <w:rPr>
        <w:rFonts w:asciiTheme="majorBidi" w:hAnsiTheme="majorBidi" w:cstheme="majorBidi"/>
        <w:sz w:val="20"/>
        <w:szCs w:val="20"/>
      </w:rPr>
    </w:pPr>
  </w:p>
  <w:p w14:paraId="2DBE9DAB" w14:textId="77777777" w:rsidR="00C17B4F" w:rsidRDefault="00C17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AAE37" w14:textId="77777777" w:rsidR="00327026" w:rsidRDefault="00327026" w:rsidP="004C507F">
      <w:pPr>
        <w:spacing w:after="0" w:line="240" w:lineRule="auto"/>
      </w:pPr>
      <w:r>
        <w:separator/>
      </w:r>
    </w:p>
  </w:footnote>
  <w:footnote w:type="continuationSeparator" w:id="0">
    <w:p w14:paraId="7E854821" w14:textId="77777777" w:rsidR="00327026" w:rsidRDefault="00327026" w:rsidP="004C5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D57FB" w14:textId="268B11E7" w:rsidR="00555DBC" w:rsidRPr="00835308" w:rsidRDefault="00555DBC" w:rsidP="00555DBC">
    <w:pPr>
      <w:pStyle w:val="Header"/>
      <w:bidi/>
      <w:jc w:val="center"/>
      <w:rPr>
        <w:rFonts w:cstheme="minorHAnsi"/>
        <w:b/>
        <w:bCs/>
        <w:spacing w:val="20"/>
        <w:sz w:val="28"/>
        <w:szCs w:val="28"/>
        <w:rtl/>
        <w:lang w:bidi="ar-IQ"/>
      </w:rPr>
    </w:pPr>
    <w:r>
      <w:rPr>
        <w:rFonts w:ascii="Times New Roman" w:eastAsia="Times New Roman" w:hAnsi="Times New Roman" w:cs="Times New Roman"/>
        <w:noProof/>
        <w:color w:val="000000"/>
        <w:sz w:val="0"/>
        <w:szCs w:val="0"/>
      </w:rPr>
      <mc:AlternateContent>
        <mc:Choice Requires="wps">
          <w:drawing>
            <wp:anchor distT="0" distB="0" distL="114300" distR="114300" simplePos="0" relativeHeight="251658240" behindDoc="0" locked="0" layoutInCell="1" allowOverlap="1" wp14:anchorId="09351A32" wp14:editId="553A93C1">
              <wp:simplePos x="0" y="0"/>
              <wp:positionH relativeFrom="column">
                <wp:posOffset>695325</wp:posOffset>
              </wp:positionH>
              <wp:positionV relativeFrom="paragraph">
                <wp:posOffset>262890</wp:posOffset>
              </wp:positionV>
              <wp:extent cx="4743450" cy="0"/>
              <wp:effectExtent l="38100" t="38100" r="57150" b="95250"/>
              <wp:wrapNone/>
              <wp:docPr id="2" name="رابط مستقيم 2"/>
              <wp:cNvGraphicFramePr/>
              <a:graphic xmlns:a="http://schemas.openxmlformats.org/drawingml/2006/main">
                <a:graphicData uri="http://schemas.microsoft.com/office/word/2010/wordprocessingShape">
                  <wps:wsp>
                    <wps:cNvCnPr/>
                    <wps:spPr>
                      <a:xfrm flipH="1">
                        <a:off x="0" y="0"/>
                        <a:ext cx="4743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80166F" id="رابط مستقيم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5pt,20.7pt" to="428.2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" strokecolor="black [3200]" strokeweight="2pt">
              <v:shadow on="t" color="black" opacity="24903f" origin=",.5" offset="0,.55556mm"/>
            </v:line>
          </w:pict>
        </mc:Fallback>
      </mc:AlternateContent>
    </w:r>
    <w:r w:rsidRPr="004C507F">
      <w:rPr>
        <w:rFonts w:ascii="Arial" w:hAnsi="Arial" w:cs="Arial" w:hint="cs"/>
        <w:b/>
        <w:bCs/>
        <w:spacing w:val="20"/>
        <w:sz w:val="28"/>
        <w:szCs w:val="28"/>
        <w:rtl/>
        <w:lang w:bidi="ar-IQ"/>
      </w:rPr>
      <w:t>مجلة</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القادسية</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للعلوم</w:t>
    </w:r>
    <w:r w:rsidRPr="004C507F">
      <w:rPr>
        <w:rFonts w:cstheme="minorHAnsi"/>
        <w:b/>
        <w:bCs/>
        <w:spacing w:val="20"/>
        <w:sz w:val="28"/>
        <w:szCs w:val="28"/>
        <w:rtl/>
        <w:lang w:bidi="ar-IQ"/>
      </w:rPr>
      <w:t xml:space="preserve"> </w:t>
    </w:r>
    <w:r>
      <w:rPr>
        <w:rFonts w:ascii="Arial" w:hAnsi="Arial" w:cs="Arial" w:hint="cs"/>
        <w:b/>
        <w:bCs/>
        <w:spacing w:val="20"/>
        <w:sz w:val="28"/>
        <w:szCs w:val="28"/>
        <w:rtl/>
        <w:lang w:bidi="ar-IQ"/>
      </w:rPr>
      <w:t>الإ</w:t>
    </w:r>
    <w:r w:rsidRPr="004C507F">
      <w:rPr>
        <w:rFonts w:ascii="Arial" w:hAnsi="Arial" w:cs="Arial" w:hint="cs"/>
        <w:b/>
        <w:bCs/>
        <w:spacing w:val="20"/>
        <w:sz w:val="28"/>
        <w:szCs w:val="28"/>
        <w:rtl/>
        <w:lang w:bidi="ar-IQ"/>
      </w:rPr>
      <w:t>نسانية</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المجلد</w:t>
    </w:r>
    <w:r>
      <w:rPr>
        <w:rFonts w:cstheme="minorHAnsi"/>
        <w:b/>
        <w:bCs/>
        <w:spacing w:val="20"/>
        <w:sz w:val="28"/>
        <w:szCs w:val="28"/>
        <w:rtl/>
        <w:lang w:bidi="ar-IQ"/>
      </w:rPr>
      <w:t xml:space="preserve"> (</w:t>
    </w:r>
    <w:r w:rsidR="00BE0D19">
      <w:rPr>
        <w:rFonts w:hint="cs"/>
        <w:b/>
        <w:bCs/>
        <w:spacing w:val="20"/>
        <w:sz w:val="28"/>
        <w:szCs w:val="28"/>
        <w:rtl/>
      </w:rPr>
      <w:t>29</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العدد</w:t>
    </w:r>
    <w:r>
      <w:rPr>
        <w:rFonts w:ascii="Arial" w:hAnsi="Arial" w:cs="Arial" w:hint="cs"/>
        <w:b/>
        <w:bCs/>
        <w:spacing w:val="20"/>
        <w:sz w:val="28"/>
        <w:szCs w:val="28"/>
        <w:rtl/>
        <w:lang w:bidi="ar-IQ"/>
      </w:rPr>
      <w:t xml:space="preserve"> (</w:t>
    </w:r>
    <w:r w:rsidR="00361340">
      <w:rPr>
        <w:rFonts w:ascii="Arial" w:hAnsi="Arial" w:cs="Arial" w:hint="cs"/>
        <w:b/>
        <w:bCs/>
        <w:spacing w:val="20"/>
        <w:sz w:val="28"/>
        <w:szCs w:val="28"/>
        <w:rtl/>
        <w:lang w:bidi="ar-IQ"/>
      </w:rPr>
      <w:t>3</w:t>
    </w:r>
    <w:r>
      <w:rPr>
        <w:rFonts w:cstheme="minorHAnsi" w:hint="cs"/>
        <w:b/>
        <w:bCs/>
        <w:spacing w:val="20"/>
        <w:sz w:val="28"/>
        <w:szCs w:val="28"/>
        <w:rtl/>
        <w:lang w:bidi="ar-IQ"/>
      </w:rPr>
      <w:t xml:space="preserve">) </w:t>
    </w:r>
    <w:r>
      <w:rPr>
        <w:rFonts w:ascii="Arial" w:hAnsi="Arial" w:cs="Arial" w:hint="cs"/>
        <w:b/>
        <w:bCs/>
        <w:spacing w:val="20"/>
        <w:sz w:val="28"/>
        <w:szCs w:val="28"/>
        <w:rtl/>
        <w:lang w:bidi="ar-IQ"/>
      </w:rPr>
      <w:t>ل</w:t>
    </w:r>
    <w:r w:rsidRPr="004C507F">
      <w:rPr>
        <w:rFonts w:ascii="Arial" w:hAnsi="Arial" w:cs="Arial" w:hint="cs"/>
        <w:b/>
        <w:bCs/>
        <w:spacing w:val="20"/>
        <w:sz w:val="28"/>
        <w:szCs w:val="28"/>
        <w:rtl/>
        <w:lang w:bidi="ar-IQ"/>
      </w:rPr>
      <w:t>سنة</w:t>
    </w:r>
    <w:r>
      <w:rPr>
        <w:rFonts w:ascii="Arial" w:hAnsi="Arial" w:cs="Arial" w:hint="cs"/>
        <w:b/>
        <w:bCs/>
        <w:spacing w:val="20"/>
        <w:sz w:val="28"/>
        <w:szCs w:val="28"/>
        <w:rtl/>
        <w:lang w:bidi="ar-IQ"/>
      </w:rPr>
      <w:t xml:space="preserve"> (202</w:t>
    </w:r>
    <w:r w:rsidR="00BE0D19">
      <w:rPr>
        <w:rFonts w:ascii="Arial" w:hAnsi="Arial" w:cs="Arial" w:hint="cs"/>
        <w:b/>
        <w:bCs/>
        <w:spacing w:val="20"/>
        <w:sz w:val="28"/>
        <w:szCs w:val="28"/>
        <w:rtl/>
        <w:lang w:bidi="ar-IQ"/>
      </w:rPr>
      <w:t>6</w:t>
    </w:r>
    <w:r>
      <w:rPr>
        <w:rFonts w:ascii="Arial" w:hAnsi="Arial" w:cs="Arial" w:hint="cs"/>
        <w:b/>
        <w:bCs/>
        <w:spacing w:val="20"/>
        <w:sz w:val="28"/>
        <w:szCs w:val="28"/>
        <w:rtl/>
        <w:lang w:bidi="ar-IQ"/>
      </w:rPr>
      <w:t>)</w:t>
    </w:r>
    <w:r>
      <w:rPr>
        <w:rFonts w:cstheme="minorHAnsi"/>
        <w:b/>
        <w:bCs/>
        <w:spacing w:val="20"/>
        <w:sz w:val="28"/>
        <w:szCs w:val="28"/>
        <w:rtl/>
        <w:lang w:bidi="ar-IQ"/>
      </w:rPr>
      <w:t xml:space="preserve"> </w:t>
    </w:r>
    <w:r w:rsidRPr="004C507F">
      <w:rPr>
        <w:rFonts w:ascii="Times New Roman" w:eastAsia="Times New Roman" w:hAnsi="Times New Roman" w:cs="Times New Roman"/>
        <w:snapToGrid w:val="0"/>
        <w:color w:val="000000"/>
        <w:w w:val="0"/>
        <w:sz w:val="0"/>
        <w:szCs w:val="0"/>
        <w:bdr w:val="none" w:sz="0" w:space="0" w:color="000000"/>
        <w:shd w:val="clear" w:color="000000" w:fill="000000"/>
        <w:lang w:val="x-none" w:eastAsia="x-none" w:bidi="x-none"/>
      </w:rPr>
      <w:t xml:space="preserve"> </w:t>
    </w:r>
  </w:p>
  <w:p w14:paraId="2DBE9DA6" w14:textId="2DF8F7F6" w:rsidR="00C17B4F" w:rsidRPr="00555DBC" w:rsidRDefault="00C17B4F" w:rsidP="00555DBC">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1372D" w14:textId="4A0F5BAA" w:rsidR="007B0DA7" w:rsidRPr="00BA0071" w:rsidRDefault="007B0DA7" w:rsidP="007B0DA7">
    <w:pPr>
      <w:pStyle w:val="Header"/>
      <w:jc w:val="center"/>
      <w:rPr>
        <w:rFonts w:asciiTheme="majorBidi" w:hAnsiTheme="majorBidi" w:cstheme="majorBidi"/>
        <w:b/>
        <w:bCs/>
        <w:spacing w:val="20"/>
        <w:sz w:val="36"/>
        <w:szCs w:val="36"/>
      </w:rPr>
    </w:pPr>
    <w:r w:rsidRPr="00BA0071">
      <w:rPr>
        <w:rFonts w:asciiTheme="majorBidi" w:eastAsia="Times New Roman" w:hAnsiTheme="majorBidi" w:cstheme="majorBidi"/>
        <w:noProof/>
        <w:color w:val="000000"/>
        <w:sz w:val="8"/>
        <w:szCs w:val="8"/>
      </w:rPr>
      <mc:AlternateContent>
        <mc:Choice Requires="wps">
          <w:drawing>
            <wp:anchor distT="0" distB="0" distL="114300" distR="114300" simplePos="0" relativeHeight="251665408" behindDoc="0" locked="0" layoutInCell="1" allowOverlap="1" wp14:anchorId="3DF25250" wp14:editId="144CA972">
              <wp:simplePos x="0" y="0"/>
              <wp:positionH relativeFrom="column">
                <wp:posOffset>752475</wp:posOffset>
              </wp:positionH>
              <wp:positionV relativeFrom="paragraph">
                <wp:posOffset>291465</wp:posOffset>
              </wp:positionV>
              <wp:extent cx="4743450" cy="0"/>
              <wp:effectExtent l="38100" t="38100" r="57150" b="95250"/>
              <wp:wrapNone/>
              <wp:docPr id="4" name="رابط مستقيم 4"/>
              <wp:cNvGraphicFramePr/>
              <a:graphic xmlns:a="http://schemas.openxmlformats.org/drawingml/2006/main">
                <a:graphicData uri="http://schemas.microsoft.com/office/word/2010/wordprocessingShape">
                  <wps:wsp>
                    <wps:cNvCnPr/>
                    <wps:spPr>
                      <a:xfrm flipH="1">
                        <a:off x="0" y="0"/>
                        <a:ext cx="4743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3A8F01" id="رابط مستقيم 4"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25pt,22.95pt" to="432.7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" strokecolor="black [3200]" strokeweight="2pt">
              <v:shadow on="t" color="black" opacity="24903f" origin=",.5" offset="0,.55556mm"/>
            </v:line>
          </w:pict>
        </mc:Fallback>
      </mc:AlternateContent>
    </w:r>
    <w:r w:rsidRPr="00BA0071">
      <w:rPr>
        <w:rStyle w:val="Strong"/>
        <w:rFonts w:asciiTheme="majorBidi" w:hAnsiTheme="majorBidi" w:cstheme="majorBidi"/>
        <w:sz w:val="28"/>
        <w:szCs w:val="28"/>
        <w:shd w:val="clear" w:color="auto" w:fill="FFFFFF"/>
      </w:rPr>
      <w:t xml:space="preserve"> Al-Qadisiyah Journal For Humanities Sciences    Vol.(</w:t>
    </w:r>
    <w:r w:rsidR="00BE0D19" w:rsidRPr="00BA0071">
      <w:rPr>
        <w:rStyle w:val="Strong"/>
        <w:rFonts w:asciiTheme="majorBidi" w:hAnsiTheme="majorBidi" w:cstheme="majorBidi"/>
        <w:sz w:val="28"/>
        <w:szCs w:val="28"/>
        <w:shd w:val="clear" w:color="auto" w:fill="FFFFFF"/>
      </w:rPr>
      <w:t>29</w:t>
    </w:r>
    <w:r w:rsidRPr="00BA0071">
      <w:rPr>
        <w:rStyle w:val="Strong"/>
        <w:rFonts w:asciiTheme="majorBidi" w:hAnsiTheme="majorBidi" w:cstheme="majorBidi"/>
        <w:sz w:val="28"/>
        <w:szCs w:val="28"/>
        <w:shd w:val="clear" w:color="auto" w:fill="FFFFFF"/>
      </w:rPr>
      <w:t>)   No.(</w:t>
    </w:r>
    <w:r w:rsidR="00361340">
      <w:rPr>
        <w:rStyle w:val="Strong"/>
        <w:rFonts w:asciiTheme="majorBidi" w:hAnsiTheme="majorBidi" w:cstheme="majorBidi"/>
        <w:sz w:val="28"/>
        <w:szCs w:val="28"/>
        <w:shd w:val="clear" w:color="auto" w:fill="FFFFFF"/>
      </w:rPr>
      <w:t>3</w:t>
    </w:r>
    <w:r w:rsidRPr="00BA0071">
      <w:rPr>
        <w:rStyle w:val="Strong"/>
        <w:rFonts w:asciiTheme="majorBidi" w:hAnsiTheme="majorBidi" w:cstheme="majorBidi"/>
        <w:sz w:val="28"/>
        <w:szCs w:val="28"/>
        <w:shd w:val="clear" w:color="auto" w:fill="FFFFFF"/>
      </w:rPr>
      <w:t>) year (202</w:t>
    </w:r>
    <w:r w:rsidR="00BE0D19" w:rsidRPr="00BA0071">
      <w:rPr>
        <w:rStyle w:val="Strong"/>
        <w:rFonts w:asciiTheme="majorBidi" w:hAnsiTheme="majorBidi" w:cstheme="majorBidi"/>
        <w:sz w:val="28"/>
        <w:szCs w:val="28"/>
        <w:shd w:val="clear" w:color="auto" w:fill="FFFFFF"/>
      </w:rPr>
      <w:t>6</w:t>
    </w:r>
    <w:r w:rsidRPr="00BA0071">
      <w:rPr>
        <w:rStyle w:val="Strong"/>
        <w:rFonts w:asciiTheme="majorBidi" w:hAnsiTheme="majorBidi" w:cstheme="majorBidi"/>
        <w:sz w:val="28"/>
        <w:szCs w:val="28"/>
        <w:shd w:val="clear" w:color="auto" w:fill="FFFFFF"/>
      </w:rPr>
      <w:t>)</w:t>
    </w:r>
  </w:p>
  <w:p w14:paraId="2DBE9DAD" w14:textId="77777777" w:rsidR="00C17B4F" w:rsidRPr="00B76D41" w:rsidRDefault="00C17B4F" w:rsidP="007B0DA7">
    <w:pPr>
      <w:pStyle w:val="Header"/>
      <w:rPr>
        <w:rFonts w:cs="Mudir MT"/>
        <w:b/>
        <w:bCs/>
        <w:spacing w:val="2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557FE" w14:textId="237F2748" w:rsidR="00555DBC" w:rsidRPr="00835308" w:rsidRDefault="00555DBC" w:rsidP="00555DBC">
    <w:pPr>
      <w:pStyle w:val="Header"/>
      <w:bidi/>
      <w:jc w:val="center"/>
      <w:rPr>
        <w:rFonts w:cstheme="minorHAnsi"/>
        <w:b/>
        <w:bCs/>
        <w:spacing w:val="20"/>
        <w:sz w:val="28"/>
        <w:szCs w:val="28"/>
        <w:rtl/>
        <w:lang w:bidi="ar-IQ"/>
      </w:rPr>
    </w:pPr>
    <w:r>
      <w:rPr>
        <w:rFonts w:ascii="Times New Roman" w:eastAsia="Times New Roman" w:hAnsi="Times New Roman" w:cs="Times New Roman"/>
        <w:noProof/>
        <w:color w:val="000000"/>
        <w:sz w:val="0"/>
        <w:szCs w:val="0"/>
      </w:rPr>
      <mc:AlternateContent>
        <mc:Choice Requires="wps">
          <w:drawing>
            <wp:anchor distT="0" distB="0" distL="114300" distR="114300" simplePos="0" relativeHeight="251669504" behindDoc="0" locked="0" layoutInCell="1" allowOverlap="1" wp14:anchorId="338D84AA" wp14:editId="57274772">
              <wp:simplePos x="0" y="0"/>
              <wp:positionH relativeFrom="column">
                <wp:posOffset>695325</wp:posOffset>
              </wp:positionH>
              <wp:positionV relativeFrom="paragraph">
                <wp:posOffset>262890</wp:posOffset>
              </wp:positionV>
              <wp:extent cx="4743450" cy="0"/>
              <wp:effectExtent l="38100" t="38100" r="57150" b="95250"/>
              <wp:wrapNone/>
              <wp:docPr id="776005139" name="رابط مستقيم 2"/>
              <wp:cNvGraphicFramePr/>
              <a:graphic xmlns:a="http://schemas.openxmlformats.org/drawingml/2006/main">
                <a:graphicData uri="http://schemas.microsoft.com/office/word/2010/wordprocessingShape">
                  <wps:wsp>
                    <wps:cNvCnPr/>
                    <wps:spPr>
                      <a:xfrm flipH="1">
                        <a:off x="0" y="0"/>
                        <a:ext cx="4743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057A8" id="رابط مستقيم 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5pt,20.7pt" to="428.2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" strokecolor="black [3200]" strokeweight="2pt">
              <v:shadow on="t" color="black" opacity="24903f" origin=",.5" offset="0,.55556mm"/>
            </v:line>
          </w:pict>
        </mc:Fallback>
      </mc:AlternateContent>
    </w:r>
    <w:r w:rsidRPr="004C507F">
      <w:rPr>
        <w:rFonts w:ascii="Arial" w:hAnsi="Arial" w:cs="Arial" w:hint="cs"/>
        <w:b/>
        <w:bCs/>
        <w:spacing w:val="20"/>
        <w:sz w:val="28"/>
        <w:szCs w:val="28"/>
        <w:rtl/>
        <w:lang w:bidi="ar-IQ"/>
      </w:rPr>
      <w:t>مجلة</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القادسية</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للعلوم</w:t>
    </w:r>
    <w:r w:rsidRPr="004C507F">
      <w:rPr>
        <w:rFonts w:cstheme="minorHAnsi"/>
        <w:b/>
        <w:bCs/>
        <w:spacing w:val="20"/>
        <w:sz w:val="28"/>
        <w:szCs w:val="28"/>
        <w:rtl/>
        <w:lang w:bidi="ar-IQ"/>
      </w:rPr>
      <w:t xml:space="preserve"> </w:t>
    </w:r>
    <w:r>
      <w:rPr>
        <w:rFonts w:ascii="Arial" w:hAnsi="Arial" w:cs="Arial" w:hint="cs"/>
        <w:b/>
        <w:bCs/>
        <w:spacing w:val="20"/>
        <w:sz w:val="28"/>
        <w:szCs w:val="28"/>
        <w:rtl/>
        <w:lang w:bidi="ar-IQ"/>
      </w:rPr>
      <w:t>الإ</w:t>
    </w:r>
    <w:r w:rsidRPr="004C507F">
      <w:rPr>
        <w:rFonts w:ascii="Arial" w:hAnsi="Arial" w:cs="Arial" w:hint="cs"/>
        <w:b/>
        <w:bCs/>
        <w:spacing w:val="20"/>
        <w:sz w:val="28"/>
        <w:szCs w:val="28"/>
        <w:rtl/>
        <w:lang w:bidi="ar-IQ"/>
      </w:rPr>
      <w:t>نسانية</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المجلد</w:t>
    </w:r>
    <w:r>
      <w:rPr>
        <w:rFonts w:cstheme="minorHAnsi"/>
        <w:b/>
        <w:bCs/>
        <w:spacing w:val="20"/>
        <w:sz w:val="28"/>
        <w:szCs w:val="28"/>
        <w:rtl/>
        <w:lang w:bidi="ar-IQ"/>
      </w:rPr>
      <w:t xml:space="preserve"> (</w:t>
    </w:r>
    <w:r w:rsidR="00BE0D19">
      <w:rPr>
        <w:rFonts w:hint="cs"/>
        <w:b/>
        <w:bCs/>
        <w:spacing w:val="20"/>
        <w:sz w:val="28"/>
        <w:szCs w:val="28"/>
        <w:rtl/>
      </w:rPr>
      <w:t>29</w:t>
    </w:r>
    <w:r w:rsidRPr="004C507F">
      <w:rPr>
        <w:rFonts w:cstheme="minorHAnsi"/>
        <w:b/>
        <w:bCs/>
        <w:spacing w:val="20"/>
        <w:sz w:val="28"/>
        <w:szCs w:val="28"/>
        <w:rtl/>
        <w:lang w:bidi="ar-IQ"/>
      </w:rPr>
      <w:t xml:space="preserve">)  </w:t>
    </w:r>
    <w:r w:rsidRPr="004C507F">
      <w:rPr>
        <w:rFonts w:ascii="Arial" w:hAnsi="Arial" w:cs="Arial" w:hint="cs"/>
        <w:b/>
        <w:bCs/>
        <w:spacing w:val="20"/>
        <w:sz w:val="28"/>
        <w:szCs w:val="28"/>
        <w:rtl/>
        <w:lang w:bidi="ar-IQ"/>
      </w:rPr>
      <w:t>العدد</w:t>
    </w:r>
    <w:r>
      <w:rPr>
        <w:rFonts w:ascii="Arial" w:hAnsi="Arial" w:cs="Arial" w:hint="cs"/>
        <w:b/>
        <w:bCs/>
        <w:spacing w:val="20"/>
        <w:sz w:val="28"/>
        <w:szCs w:val="28"/>
        <w:rtl/>
        <w:lang w:bidi="ar-IQ"/>
      </w:rPr>
      <w:t xml:space="preserve"> (</w:t>
    </w:r>
    <w:r w:rsidR="00361340">
      <w:rPr>
        <w:rFonts w:ascii="Arial" w:hAnsi="Arial" w:cs="Arial" w:hint="cs"/>
        <w:b/>
        <w:bCs/>
        <w:spacing w:val="20"/>
        <w:sz w:val="28"/>
        <w:szCs w:val="28"/>
        <w:rtl/>
        <w:lang w:bidi="ar-IQ"/>
      </w:rPr>
      <w:t>3</w:t>
    </w:r>
    <w:r>
      <w:rPr>
        <w:rFonts w:cstheme="minorHAnsi" w:hint="cs"/>
        <w:b/>
        <w:bCs/>
        <w:spacing w:val="20"/>
        <w:sz w:val="28"/>
        <w:szCs w:val="28"/>
        <w:rtl/>
        <w:lang w:bidi="ar-IQ"/>
      </w:rPr>
      <w:t xml:space="preserve">) </w:t>
    </w:r>
    <w:r>
      <w:rPr>
        <w:rFonts w:ascii="Arial" w:hAnsi="Arial" w:cs="Arial" w:hint="cs"/>
        <w:b/>
        <w:bCs/>
        <w:spacing w:val="20"/>
        <w:sz w:val="28"/>
        <w:szCs w:val="28"/>
        <w:rtl/>
        <w:lang w:bidi="ar-IQ"/>
      </w:rPr>
      <w:t>ل</w:t>
    </w:r>
    <w:r w:rsidRPr="004C507F">
      <w:rPr>
        <w:rFonts w:ascii="Arial" w:hAnsi="Arial" w:cs="Arial" w:hint="cs"/>
        <w:b/>
        <w:bCs/>
        <w:spacing w:val="20"/>
        <w:sz w:val="28"/>
        <w:szCs w:val="28"/>
        <w:rtl/>
        <w:lang w:bidi="ar-IQ"/>
      </w:rPr>
      <w:t>سنة</w:t>
    </w:r>
    <w:r>
      <w:rPr>
        <w:rFonts w:ascii="Arial" w:hAnsi="Arial" w:cs="Arial" w:hint="cs"/>
        <w:b/>
        <w:bCs/>
        <w:spacing w:val="20"/>
        <w:sz w:val="28"/>
        <w:szCs w:val="28"/>
        <w:rtl/>
        <w:lang w:bidi="ar-IQ"/>
      </w:rPr>
      <w:t xml:space="preserve"> (202</w:t>
    </w:r>
    <w:r w:rsidR="00BE0D19">
      <w:rPr>
        <w:rFonts w:ascii="Arial" w:hAnsi="Arial" w:cs="Arial" w:hint="cs"/>
        <w:b/>
        <w:bCs/>
        <w:spacing w:val="20"/>
        <w:sz w:val="28"/>
        <w:szCs w:val="28"/>
        <w:rtl/>
        <w:lang w:bidi="ar-IQ"/>
      </w:rPr>
      <w:t>6</w:t>
    </w:r>
    <w:r>
      <w:rPr>
        <w:rFonts w:ascii="Arial" w:hAnsi="Arial" w:cs="Arial" w:hint="cs"/>
        <w:b/>
        <w:bCs/>
        <w:spacing w:val="20"/>
        <w:sz w:val="28"/>
        <w:szCs w:val="28"/>
        <w:rtl/>
        <w:lang w:bidi="ar-IQ"/>
      </w:rPr>
      <w:t>)</w:t>
    </w:r>
    <w:r>
      <w:rPr>
        <w:rFonts w:cstheme="minorHAnsi"/>
        <w:b/>
        <w:bCs/>
        <w:spacing w:val="20"/>
        <w:sz w:val="28"/>
        <w:szCs w:val="28"/>
        <w:rtl/>
        <w:lang w:bidi="ar-IQ"/>
      </w:rPr>
      <w:t xml:space="preserve"> </w:t>
    </w:r>
    <w:r w:rsidRPr="004C507F">
      <w:rPr>
        <w:rFonts w:ascii="Times New Roman" w:eastAsia="Times New Roman" w:hAnsi="Times New Roman" w:cs="Times New Roman"/>
        <w:snapToGrid w:val="0"/>
        <w:color w:val="000000"/>
        <w:w w:val="0"/>
        <w:sz w:val="0"/>
        <w:szCs w:val="0"/>
        <w:bdr w:val="none" w:sz="0" w:space="0" w:color="000000"/>
        <w:shd w:val="clear" w:color="000000" w:fill="000000"/>
        <w:lang w:val="x-none" w:eastAsia="x-none" w:bidi="x-none"/>
      </w:rPr>
      <w:t xml:space="preserve"> </w:t>
    </w:r>
  </w:p>
  <w:p w14:paraId="2DBE9DAF" w14:textId="77777777" w:rsidR="00C17B4F" w:rsidRPr="00555DBC" w:rsidRDefault="00C17B4F" w:rsidP="00555DBC">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5295"/>
    <w:multiLevelType w:val="hybridMultilevel"/>
    <w:tmpl w:val="EF7AA3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412F1D"/>
    <w:multiLevelType w:val="hybridMultilevel"/>
    <w:tmpl w:val="3D0A36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513A7"/>
    <w:multiLevelType w:val="hybridMultilevel"/>
    <w:tmpl w:val="42F2C074"/>
    <w:lvl w:ilvl="0" w:tplc="15884F60">
      <w:start w:val="1"/>
      <w:numFmt w:val="bullet"/>
      <w:lvlText w:val="-"/>
      <w:lvlJc w:val="left"/>
      <w:pPr>
        <w:ind w:left="720" w:hanging="360"/>
      </w:pPr>
      <w:rPr>
        <w:rFonts w:ascii="Simplified Arabic" w:eastAsia="Times New Roman"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16768E"/>
    <w:multiLevelType w:val="hybridMultilevel"/>
    <w:tmpl w:val="731A0F46"/>
    <w:lvl w:ilvl="0" w:tplc="04090005">
      <w:start w:val="1"/>
      <w:numFmt w:val="bullet"/>
      <w:lvlText w:val=""/>
      <w:lvlJc w:val="left"/>
      <w:pPr>
        <w:ind w:left="989" w:hanging="360"/>
      </w:pPr>
      <w:rPr>
        <w:rFonts w:ascii="Wingdings" w:hAnsi="Wingdings" w:hint="default"/>
      </w:rPr>
    </w:lvl>
    <w:lvl w:ilvl="1" w:tplc="04090003" w:tentative="1">
      <w:start w:val="1"/>
      <w:numFmt w:val="bullet"/>
      <w:lvlText w:val="o"/>
      <w:lvlJc w:val="left"/>
      <w:pPr>
        <w:ind w:left="1709" w:hanging="360"/>
      </w:pPr>
      <w:rPr>
        <w:rFonts w:ascii="Courier New" w:hAnsi="Courier New" w:cs="Courier New" w:hint="default"/>
      </w:rPr>
    </w:lvl>
    <w:lvl w:ilvl="2" w:tplc="04090005" w:tentative="1">
      <w:start w:val="1"/>
      <w:numFmt w:val="bullet"/>
      <w:lvlText w:val=""/>
      <w:lvlJc w:val="left"/>
      <w:pPr>
        <w:ind w:left="2429" w:hanging="360"/>
      </w:pPr>
      <w:rPr>
        <w:rFonts w:ascii="Wingdings" w:hAnsi="Wingdings" w:hint="default"/>
      </w:rPr>
    </w:lvl>
    <w:lvl w:ilvl="3" w:tplc="04090001" w:tentative="1">
      <w:start w:val="1"/>
      <w:numFmt w:val="bullet"/>
      <w:lvlText w:val=""/>
      <w:lvlJc w:val="left"/>
      <w:pPr>
        <w:ind w:left="3149" w:hanging="360"/>
      </w:pPr>
      <w:rPr>
        <w:rFonts w:ascii="Symbol" w:hAnsi="Symbol" w:hint="default"/>
      </w:rPr>
    </w:lvl>
    <w:lvl w:ilvl="4" w:tplc="04090003" w:tentative="1">
      <w:start w:val="1"/>
      <w:numFmt w:val="bullet"/>
      <w:lvlText w:val="o"/>
      <w:lvlJc w:val="left"/>
      <w:pPr>
        <w:ind w:left="3869" w:hanging="360"/>
      </w:pPr>
      <w:rPr>
        <w:rFonts w:ascii="Courier New" w:hAnsi="Courier New" w:cs="Courier New" w:hint="default"/>
      </w:rPr>
    </w:lvl>
    <w:lvl w:ilvl="5" w:tplc="04090005" w:tentative="1">
      <w:start w:val="1"/>
      <w:numFmt w:val="bullet"/>
      <w:lvlText w:val=""/>
      <w:lvlJc w:val="left"/>
      <w:pPr>
        <w:ind w:left="4589" w:hanging="360"/>
      </w:pPr>
      <w:rPr>
        <w:rFonts w:ascii="Wingdings" w:hAnsi="Wingdings" w:hint="default"/>
      </w:rPr>
    </w:lvl>
    <w:lvl w:ilvl="6" w:tplc="04090001" w:tentative="1">
      <w:start w:val="1"/>
      <w:numFmt w:val="bullet"/>
      <w:lvlText w:val=""/>
      <w:lvlJc w:val="left"/>
      <w:pPr>
        <w:ind w:left="5309" w:hanging="360"/>
      </w:pPr>
      <w:rPr>
        <w:rFonts w:ascii="Symbol" w:hAnsi="Symbol" w:hint="default"/>
      </w:rPr>
    </w:lvl>
    <w:lvl w:ilvl="7" w:tplc="04090003" w:tentative="1">
      <w:start w:val="1"/>
      <w:numFmt w:val="bullet"/>
      <w:lvlText w:val="o"/>
      <w:lvlJc w:val="left"/>
      <w:pPr>
        <w:ind w:left="6029" w:hanging="360"/>
      </w:pPr>
      <w:rPr>
        <w:rFonts w:ascii="Courier New" w:hAnsi="Courier New" w:cs="Courier New" w:hint="default"/>
      </w:rPr>
    </w:lvl>
    <w:lvl w:ilvl="8" w:tplc="04090005" w:tentative="1">
      <w:start w:val="1"/>
      <w:numFmt w:val="bullet"/>
      <w:lvlText w:val=""/>
      <w:lvlJc w:val="left"/>
      <w:pPr>
        <w:ind w:left="6749" w:hanging="360"/>
      </w:pPr>
      <w:rPr>
        <w:rFonts w:ascii="Wingdings" w:hAnsi="Wingdings" w:hint="default"/>
      </w:rPr>
    </w:lvl>
  </w:abstractNum>
  <w:abstractNum w:abstractNumId="4" w15:restartNumberingAfterBreak="0">
    <w:nsid w:val="10A711A4"/>
    <w:multiLevelType w:val="hybridMultilevel"/>
    <w:tmpl w:val="F292666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BA15A1"/>
    <w:multiLevelType w:val="hybridMultilevel"/>
    <w:tmpl w:val="DB92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41675"/>
    <w:multiLevelType w:val="hybridMultilevel"/>
    <w:tmpl w:val="C370252C"/>
    <w:lvl w:ilvl="0" w:tplc="4F9435D0">
      <w:start w:val="3"/>
      <w:numFmt w:val="decimal"/>
      <w:lvlText w:val="%1"/>
      <w:lvlJc w:val="left"/>
      <w:pPr>
        <w:ind w:left="786"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90DC7"/>
    <w:multiLevelType w:val="hybridMultilevel"/>
    <w:tmpl w:val="6E04F80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C0F6B0C"/>
    <w:multiLevelType w:val="hybridMultilevel"/>
    <w:tmpl w:val="DCF086D6"/>
    <w:lvl w:ilvl="0" w:tplc="D94019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07CF6"/>
    <w:multiLevelType w:val="hybridMultilevel"/>
    <w:tmpl w:val="0C36DD96"/>
    <w:lvl w:ilvl="0" w:tplc="3F38C7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C6D292F"/>
    <w:multiLevelType w:val="hybridMultilevel"/>
    <w:tmpl w:val="566E21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C3392"/>
    <w:multiLevelType w:val="hybridMultilevel"/>
    <w:tmpl w:val="28604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CA4809"/>
    <w:multiLevelType w:val="hybridMultilevel"/>
    <w:tmpl w:val="5E3808AA"/>
    <w:lvl w:ilvl="0" w:tplc="41EA1CB2">
      <w:start w:val="4"/>
      <w:numFmt w:val="bullet"/>
      <w:lvlText w:val="-"/>
      <w:lvlJc w:val="left"/>
      <w:pPr>
        <w:ind w:left="644"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8A0422"/>
    <w:multiLevelType w:val="hybridMultilevel"/>
    <w:tmpl w:val="9836E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7314D0"/>
    <w:multiLevelType w:val="hybridMultilevel"/>
    <w:tmpl w:val="98081794"/>
    <w:lvl w:ilvl="0" w:tplc="15884F60">
      <w:start w:val="1"/>
      <w:numFmt w:val="bullet"/>
      <w:lvlText w:val="-"/>
      <w:lvlJc w:val="left"/>
      <w:pPr>
        <w:ind w:left="720" w:hanging="360"/>
      </w:pPr>
      <w:rPr>
        <w:rFonts w:ascii="Simplified Arabic" w:eastAsia="Times New Roman"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B235205"/>
    <w:multiLevelType w:val="hybridMultilevel"/>
    <w:tmpl w:val="0AACBF4A"/>
    <w:lvl w:ilvl="0" w:tplc="04090005">
      <w:start w:val="1"/>
      <w:numFmt w:val="bullet"/>
      <w:lvlText w:val=""/>
      <w:lvlJc w:val="left"/>
      <w:pPr>
        <w:ind w:left="935" w:hanging="360"/>
      </w:pPr>
      <w:rPr>
        <w:rFonts w:ascii="Wingdings" w:hAnsi="Wingdings"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6" w15:restartNumberingAfterBreak="0">
    <w:nsid w:val="7BB3647B"/>
    <w:multiLevelType w:val="hybridMultilevel"/>
    <w:tmpl w:val="6782609A"/>
    <w:lvl w:ilvl="0" w:tplc="8A9E64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5"/>
  </w:num>
  <w:num w:numId="4">
    <w:abstractNumId w:val="3"/>
  </w:num>
  <w:num w:numId="5">
    <w:abstractNumId w:val="14"/>
  </w:num>
  <w:num w:numId="6">
    <w:abstractNumId w:val="2"/>
  </w:num>
  <w:num w:numId="7">
    <w:abstractNumId w:val="12"/>
  </w:num>
  <w:num w:numId="8">
    <w:abstractNumId w:val="7"/>
  </w:num>
  <w:num w:numId="9">
    <w:abstractNumId w:val="6"/>
  </w:num>
  <w:num w:numId="10">
    <w:abstractNumId w:val="9"/>
  </w:num>
  <w:num w:numId="11">
    <w:abstractNumId w:val="5"/>
  </w:num>
  <w:num w:numId="12">
    <w:abstractNumId w:val="4"/>
  </w:num>
  <w:num w:numId="13">
    <w:abstractNumId w:val="10"/>
  </w:num>
  <w:num w:numId="14">
    <w:abstractNumId w:val="8"/>
  </w:num>
  <w:num w:numId="15">
    <w:abstractNumId w:val="11"/>
  </w:num>
  <w:num w:numId="16">
    <w:abstractNumId w:val="1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2NLc0NjU3MjWwsDAxNTJS0lEKTi0uzszPAymwrAUAys7KYywAAAA="/>
  </w:docVars>
  <w:rsids>
    <w:rsidRoot w:val="00E25BA6"/>
    <w:rsid w:val="0000559E"/>
    <w:rsid w:val="00015792"/>
    <w:rsid w:val="00083E4D"/>
    <w:rsid w:val="000A338D"/>
    <w:rsid w:val="00117470"/>
    <w:rsid w:val="00133072"/>
    <w:rsid w:val="001631CB"/>
    <w:rsid w:val="00172C7C"/>
    <w:rsid w:val="00196DB3"/>
    <w:rsid w:val="001A653F"/>
    <w:rsid w:val="001A7466"/>
    <w:rsid w:val="001D5260"/>
    <w:rsid w:val="001E1A91"/>
    <w:rsid w:val="00222653"/>
    <w:rsid w:val="00255094"/>
    <w:rsid w:val="002C6782"/>
    <w:rsid w:val="002D09A8"/>
    <w:rsid w:val="0030173E"/>
    <w:rsid w:val="00327026"/>
    <w:rsid w:val="0033223F"/>
    <w:rsid w:val="00356C07"/>
    <w:rsid w:val="00361340"/>
    <w:rsid w:val="00361C8E"/>
    <w:rsid w:val="00361E25"/>
    <w:rsid w:val="00405774"/>
    <w:rsid w:val="00453ECD"/>
    <w:rsid w:val="00495D84"/>
    <w:rsid w:val="004B2884"/>
    <w:rsid w:val="004C507F"/>
    <w:rsid w:val="004C5B94"/>
    <w:rsid w:val="004E21ED"/>
    <w:rsid w:val="004E5018"/>
    <w:rsid w:val="004E777C"/>
    <w:rsid w:val="005033E7"/>
    <w:rsid w:val="0051202A"/>
    <w:rsid w:val="0051325D"/>
    <w:rsid w:val="00544EFF"/>
    <w:rsid w:val="00555DBC"/>
    <w:rsid w:val="00563439"/>
    <w:rsid w:val="00564AE5"/>
    <w:rsid w:val="005657F1"/>
    <w:rsid w:val="00567604"/>
    <w:rsid w:val="00575B19"/>
    <w:rsid w:val="00592F62"/>
    <w:rsid w:val="005A2972"/>
    <w:rsid w:val="005B4F6A"/>
    <w:rsid w:val="005D686B"/>
    <w:rsid w:val="005F4046"/>
    <w:rsid w:val="00606B63"/>
    <w:rsid w:val="00615012"/>
    <w:rsid w:val="006312E5"/>
    <w:rsid w:val="00675D66"/>
    <w:rsid w:val="006B4240"/>
    <w:rsid w:val="007574A6"/>
    <w:rsid w:val="007606AC"/>
    <w:rsid w:val="007624B4"/>
    <w:rsid w:val="00773645"/>
    <w:rsid w:val="0077416F"/>
    <w:rsid w:val="00783280"/>
    <w:rsid w:val="0078543D"/>
    <w:rsid w:val="007A5C16"/>
    <w:rsid w:val="007B0DA7"/>
    <w:rsid w:val="007B3E0D"/>
    <w:rsid w:val="00803407"/>
    <w:rsid w:val="00826A37"/>
    <w:rsid w:val="00835308"/>
    <w:rsid w:val="00851DA5"/>
    <w:rsid w:val="0085362C"/>
    <w:rsid w:val="00855E3A"/>
    <w:rsid w:val="00863CB7"/>
    <w:rsid w:val="00863D0D"/>
    <w:rsid w:val="00864B58"/>
    <w:rsid w:val="00881619"/>
    <w:rsid w:val="008A2203"/>
    <w:rsid w:val="008B4F24"/>
    <w:rsid w:val="008C1DF9"/>
    <w:rsid w:val="008C460C"/>
    <w:rsid w:val="008F27B8"/>
    <w:rsid w:val="00911B97"/>
    <w:rsid w:val="0092770F"/>
    <w:rsid w:val="00932837"/>
    <w:rsid w:val="00936C02"/>
    <w:rsid w:val="009626D5"/>
    <w:rsid w:val="009E649B"/>
    <w:rsid w:val="009F023A"/>
    <w:rsid w:val="00A04C15"/>
    <w:rsid w:val="00A15CC1"/>
    <w:rsid w:val="00A635D8"/>
    <w:rsid w:val="00A70EDA"/>
    <w:rsid w:val="00AB59AF"/>
    <w:rsid w:val="00AD36A0"/>
    <w:rsid w:val="00AF11B9"/>
    <w:rsid w:val="00AF357B"/>
    <w:rsid w:val="00AF5B33"/>
    <w:rsid w:val="00B02AF8"/>
    <w:rsid w:val="00B02B57"/>
    <w:rsid w:val="00B04E54"/>
    <w:rsid w:val="00B05768"/>
    <w:rsid w:val="00B06843"/>
    <w:rsid w:val="00B12B07"/>
    <w:rsid w:val="00B1465B"/>
    <w:rsid w:val="00B23B66"/>
    <w:rsid w:val="00B67997"/>
    <w:rsid w:val="00B76D41"/>
    <w:rsid w:val="00BA0071"/>
    <w:rsid w:val="00BB6240"/>
    <w:rsid w:val="00BE01CA"/>
    <w:rsid w:val="00BE0D19"/>
    <w:rsid w:val="00BF7570"/>
    <w:rsid w:val="00C06233"/>
    <w:rsid w:val="00C17B4F"/>
    <w:rsid w:val="00C23DDB"/>
    <w:rsid w:val="00C411BF"/>
    <w:rsid w:val="00C728B1"/>
    <w:rsid w:val="00C772AA"/>
    <w:rsid w:val="00C9486D"/>
    <w:rsid w:val="00CC13A8"/>
    <w:rsid w:val="00CE5E4A"/>
    <w:rsid w:val="00CE6CBD"/>
    <w:rsid w:val="00D000F0"/>
    <w:rsid w:val="00D138BA"/>
    <w:rsid w:val="00D16115"/>
    <w:rsid w:val="00D42AF2"/>
    <w:rsid w:val="00D57196"/>
    <w:rsid w:val="00D5721A"/>
    <w:rsid w:val="00D818C9"/>
    <w:rsid w:val="00DA6903"/>
    <w:rsid w:val="00DC324C"/>
    <w:rsid w:val="00E075EF"/>
    <w:rsid w:val="00E25BA6"/>
    <w:rsid w:val="00EA7634"/>
    <w:rsid w:val="00EB4C21"/>
    <w:rsid w:val="00EF4CBA"/>
    <w:rsid w:val="00F14DAF"/>
    <w:rsid w:val="00F21052"/>
    <w:rsid w:val="00F57264"/>
    <w:rsid w:val="00F71066"/>
    <w:rsid w:val="00F80AE0"/>
    <w:rsid w:val="00F869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E992E"/>
  <w15:docId w15:val="{C0AF8463-49B0-43C1-95AA-DDF16E1A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B07"/>
  </w:style>
  <w:style w:type="paragraph" w:styleId="Heading1">
    <w:name w:val="heading 1"/>
    <w:basedOn w:val="Normal"/>
    <w:next w:val="Normal"/>
    <w:link w:val="Heading1Char"/>
    <w:rsid w:val="008A2203"/>
    <w:pPr>
      <w:keepNext/>
      <w:keepLines/>
      <w:bidi/>
      <w:spacing w:before="340" w:after="330" w:line="578" w:lineRule="auto"/>
      <w:outlineLvl w:val="0"/>
    </w:pPr>
    <w:rPr>
      <w:rFonts w:ascii="Calibri" w:eastAsia="Calibri" w:hAnsi="Calibri" w:cs="Arial"/>
      <w:b/>
      <w:bCs/>
      <w:kern w:val="44"/>
      <w:sz w:val="44"/>
    </w:rPr>
  </w:style>
  <w:style w:type="paragraph" w:styleId="Heading2">
    <w:name w:val="heading 2"/>
    <w:basedOn w:val="Normal"/>
    <w:next w:val="Normal"/>
    <w:link w:val="Heading2Char"/>
    <w:rsid w:val="008A2203"/>
    <w:pPr>
      <w:keepNext/>
      <w:keepLines/>
      <w:bidi/>
      <w:spacing w:before="260" w:after="260" w:line="415" w:lineRule="auto"/>
      <w:outlineLvl w:val="1"/>
    </w:pPr>
    <w:rPr>
      <w:rFonts w:ascii="Luxi Sans" w:eastAsia="HONOR black body" w:hAnsi="Luxi Sans" w:cs="Arial"/>
      <w:b/>
      <w:sz w:val="32"/>
    </w:rPr>
  </w:style>
  <w:style w:type="paragraph" w:styleId="Heading3">
    <w:name w:val="heading 3"/>
    <w:basedOn w:val="Normal"/>
    <w:next w:val="Normal"/>
    <w:link w:val="Heading3Char"/>
    <w:rsid w:val="008A2203"/>
    <w:pPr>
      <w:keepNext/>
      <w:keepLines/>
      <w:bidi/>
      <w:spacing w:before="260" w:after="260" w:line="415" w:lineRule="auto"/>
      <w:outlineLvl w:val="2"/>
    </w:pPr>
    <w:rPr>
      <w:rFonts w:ascii="Calibri" w:eastAsia="Calibri" w:hAnsi="Calibri" w:cs="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507F"/>
    <w:pPr>
      <w:tabs>
        <w:tab w:val="center" w:pos="4320"/>
        <w:tab w:val="right" w:pos="8640"/>
      </w:tabs>
      <w:spacing w:after="0" w:line="240" w:lineRule="auto"/>
    </w:pPr>
  </w:style>
  <w:style w:type="character" w:customStyle="1" w:styleId="HeaderChar">
    <w:name w:val="Header Char"/>
    <w:basedOn w:val="DefaultParagraphFont"/>
    <w:link w:val="Header"/>
    <w:rsid w:val="004C507F"/>
  </w:style>
  <w:style w:type="paragraph" w:styleId="Footer">
    <w:name w:val="footer"/>
    <w:basedOn w:val="Normal"/>
    <w:link w:val="FooterChar"/>
    <w:uiPriority w:val="99"/>
    <w:unhideWhenUsed/>
    <w:rsid w:val="004C507F"/>
    <w:pPr>
      <w:tabs>
        <w:tab w:val="center" w:pos="4320"/>
        <w:tab w:val="right" w:pos="8640"/>
      </w:tabs>
      <w:spacing w:after="0" w:line="240" w:lineRule="auto"/>
    </w:pPr>
  </w:style>
  <w:style w:type="character" w:customStyle="1" w:styleId="FooterChar">
    <w:name w:val="Footer Char"/>
    <w:basedOn w:val="DefaultParagraphFont"/>
    <w:link w:val="Footer"/>
    <w:uiPriority w:val="99"/>
    <w:rsid w:val="004C507F"/>
  </w:style>
  <w:style w:type="paragraph" w:styleId="BalloonText">
    <w:name w:val="Balloon Text"/>
    <w:basedOn w:val="Normal"/>
    <w:link w:val="BalloonTextChar"/>
    <w:unhideWhenUsed/>
    <w:rsid w:val="004C50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C507F"/>
    <w:rPr>
      <w:rFonts w:ascii="Tahoma" w:hAnsi="Tahoma" w:cs="Tahoma"/>
      <w:sz w:val="16"/>
      <w:szCs w:val="16"/>
    </w:rPr>
  </w:style>
  <w:style w:type="character" w:styleId="Hyperlink">
    <w:name w:val="Hyperlink"/>
    <w:basedOn w:val="DefaultParagraphFont"/>
    <w:unhideWhenUsed/>
    <w:rsid w:val="00675D66"/>
    <w:rPr>
      <w:color w:val="0000FF"/>
      <w:u w:val="single"/>
    </w:rPr>
  </w:style>
  <w:style w:type="character" w:styleId="Strong">
    <w:name w:val="Strong"/>
    <w:basedOn w:val="DefaultParagraphFont"/>
    <w:qFormat/>
    <w:rsid w:val="00B76D41"/>
    <w:rPr>
      <w:b/>
      <w:bCs/>
    </w:rPr>
  </w:style>
  <w:style w:type="paragraph" w:styleId="HTMLPreformatted">
    <w:name w:val="HTML Preformatted"/>
    <w:basedOn w:val="Normal"/>
    <w:link w:val="HTMLPreformattedChar"/>
    <w:uiPriority w:val="99"/>
    <w:semiHidden/>
    <w:unhideWhenUsed/>
    <w:rsid w:val="0082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26A37"/>
    <w:rPr>
      <w:rFonts w:ascii="Courier New" w:eastAsia="Times New Roman" w:hAnsi="Courier New" w:cs="Courier New"/>
      <w:sz w:val="20"/>
      <w:szCs w:val="20"/>
    </w:rPr>
  </w:style>
  <w:style w:type="paragraph" w:styleId="ListParagraph">
    <w:name w:val="List Paragraph"/>
    <w:basedOn w:val="Normal"/>
    <w:uiPriority w:val="34"/>
    <w:qFormat/>
    <w:rsid w:val="009F023A"/>
    <w:pPr>
      <w:ind w:left="720"/>
      <w:contextualSpacing/>
    </w:pPr>
  </w:style>
  <w:style w:type="paragraph" w:styleId="NoSpacing">
    <w:name w:val="No Spacing"/>
    <w:uiPriority w:val="1"/>
    <w:qFormat/>
    <w:rsid w:val="00083E4D"/>
    <w:pPr>
      <w:spacing w:after="0" w:line="240" w:lineRule="auto"/>
    </w:pPr>
  </w:style>
  <w:style w:type="character" w:customStyle="1" w:styleId="fontstyle01">
    <w:name w:val="fontstyle01"/>
    <w:basedOn w:val="DefaultParagraphFont"/>
    <w:rsid w:val="00083E4D"/>
    <w:rPr>
      <w:rFonts w:ascii="Times-Roman" w:hAnsi="Times-Roman" w:hint="default"/>
      <w:b w:val="0"/>
      <w:bCs w:val="0"/>
      <w:i w:val="0"/>
      <w:iCs w:val="0"/>
      <w:color w:val="000000"/>
      <w:sz w:val="14"/>
      <w:szCs w:val="14"/>
    </w:rPr>
  </w:style>
  <w:style w:type="table" w:styleId="TableGrid">
    <w:name w:val="Table Grid"/>
    <w:basedOn w:val="TableNormal"/>
    <w:uiPriority w:val="59"/>
    <w:rsid w:val="00083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nhideWhenUsed/>
    <w:rsid w:val="00773645"/>
    <w:pPr>
      <w:bidi/>
      <w:spacing w:after="0" w:line="240" w:lineRule="auto"/>
    </w:pPr>
    <w:rPr>
      <w:rFonts w:ascii="Simplified Arabic" w:eastAsia="Calibri" w:hAnsi="Simplified Arabic" w:cs="Simplified Arabic"/>
      <w:sz w:val="20"/>
      <w:szCs w:val="20"/>
    </w:rPr>
  </w:style>
  <w:style w:type="character" w:customStyle="1" w:styleId="EndnoteTextChar">
    <w:name w:val="Endnote Text Char"/>
    <w:basedOn w:val="DefaultParagraphFont"/>
    <w:link w:val="EndnoteText"/>
    <w:rsid w:val="00773645"/>
    <w:rPr>
      <w:rFonts w:ascii="Simplified Arabic" w:eastAsia="Calibri" w:hAnsi="Simplified Arabic" w:cs="Simplified Arabic"/>
      <w:sz w:val="20"/>
      <w:szCs w:val="20"/>
    </w:rPr>
  </w:style>
  <w:style w:type="character" w:styleId="EndnoteReference">
    <w:name w:val="endnote reference"/>
    <w:basedOn w:val="DefaultParagraphFont"/>
    <w:unhideWhenUsed/>
    <w:rsid w:val="00773645"/>
    <w:rPr>
      <w:vertAlign w:val="superscript"/>
    </w:rPr>
  </w:style>
  <w:style w:type="character" w:customStyle="1" w:styleId="UnresolvedMention">
    <w:name w:val="Unresolved Mention"/>
    <w:basedOn w:val="DefaultParagraphFont"/>
    <w:uiPriority w:val="99"/>
    <w:semiHidden/>
    <w:unhideWhenUsed/>
    <w:rsid w:val="00DC324C"/>
    <w:rPr>
      <w:color w:val="605E5C"/>
      <w:shd w:val="clear" w:color="auto" w:fill="E1DFDD"/>
    </w:rPr>
  </w:style>
  <w:style w:type="character" w:customStyle="1" w:styleId="Heading1Char">
    <w:name w:val="Heading 1 Char"/>
    <w:basedOn w:val="DefaultParagraphFont"/>
    <w:link w:val="Heading1"/>
    <w:rsid w:val="008A2203"/>
    <w:rPr>
      <w:rFonts w:ascii="Calibri" w:eastAsia="Calibri" w:hAnsi="Calibri" w:cs="Arial"/>
      <w:b/>
      <w:bCs/>
      <w:kern w:val="44"/>
      <w:sz w:val="44"/>
    </w:rPr>
  </w:style>
  <w:style w:type="character" w:customStyle="1" w:styleId="Heading2Char">
    <w:name w:val="Heading 2 Char"/>
    <w:basedOn w:val="DefaultParagraphFont"/>
    <w:link w:val="Heading2"/>
    <w:rsid w:val="008A2203"/>
    <w:rPr>
      <w:rFonts w:ascii="Luxi Sans" w:eastAsia="HONOR black body" w:hAnsi="Luxi Sans" w:cs="Arial"/>
      <w:b/>
      <w:sz w:val="32"/>
    </w:rPr>
  </w:style>
  <w:style w:type="character" w:customStyle="1" w:styleId="Heading3Char">
    <w:name w:val="Heading 3 Char"/>
    <w:basedOn w:val="DefaultParagraphFont"/>
    <w:link w:val="Heading3"/>
    <w:rsid w:val="008A2203"/>
    <w:rPr>
      <w:rFonts w:ascii="Calibri" w:eastAsia="Calibri" w:hAnsi="Calibri" w:cs="Arial"/>
      <w:b/>
      <w:sz w:val="32"/>
    </w:rPr>
  </w:style>
  <w:style w:type="character" w:customStyle="1" w:styleId="hps">
    <w:name w:val="hps"/>
    <w:basedOn w:val="DefaultParagraphFont"/>
    <w:rsid w:val="008A2203"/>
  </w:style>
  <w:style w:type="paragraph" w:styleId="FootnoteText">
    <w:name w:val="footnote text"/>
    <w:basedOn w:val="Normal"/>
    <w:link w:val="FootnoteTextChar"/>
    <w:uiPriority w:val="99"/>
    <w:rsid w:val="008A2203"/>
    <w:pPr>
      <w:bidi/>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rsid w:val="008A2203"/>
    <w:rPr>
      <w:rFonts w:ascii="Calibri" w:eastAsia="Calibri" w:hAnsi="Calibri" w:cs="Arial"/>
      <w:sz w:val="20"/>
      <w:szCs w:val="20"/>
    </w:rPr>
  </w:style>
  <w:style w:type="character" w:styleId="FootnoteReference">
    <w:name w:val="footnote reference"/>
    <w:basedOn w:val="DefaultParagraphFont"/>
    <w:uiPriority w:val="99"/>
    <w:rsid w:val="008A2203"/>
    <w:rPr>
      <w:vertAlign w:val="superscript"/>
    </w:rPr>
  </w:style>
  <w:style w:type="paragraph" w:customStyle="1" w:styleId="ListParagraph1">
    <w:name w:val="List Paragraph1"/>
    <w:basedOn w:val="Normal"/>
    <w:rsid w:val="008A2203"/>
    <w:pPr>
      <w:bidi/>
      <w:ind w:left="720"/>
      <w:contextualSpacing/>
    </w:pPr>
    <w:rPr>
      <w:rFonts w:ascii="Calibri" w:eastAsia="Calibri" w:hAnsi="Calibri" w:cs="Arial"/>
    </w:rPr>
  </w:style>
  <w:style w:type="paragraph" w:customStyle="1" w:styleId="3CBD5A742C28424DA5172AD252E32316">
    <w:name w:val="3CBD5A742C28424DA5172AD252E32316"/>
    <w:rsid w:val="008A2203"/>
    <w:pPr>
      <w:bidi/>
    </w:pPr>
    <w:rPr>
      <w:rFonts w:ascii="Calibri" w:eastAsia="SimSun" w:hAnsi="Calibri" w:cs="Arial"/>
    </w:rPr>
  </w:style>
  <w:style w:type="character" w:customStyle="1" w:styleId="apple-converted-space">
    <w:name w:val="apple-converted-space"/>
    <w:basedOn w:val="DefaultParagraphFont"/>
    <w:rsid w:val="008A2203"/>
  </w:style>
  <w:style w:type="character" w:customStyle="1" w:styleId="textexposedshow">
    <w:name w:val="text_exposed_show"/>
    <w:basedOn w:val="DefaultParagraphFont"/>
    <w:rsid w:val="008A2203"/>
  </w:style>
  <w:style w:type="paragraph" w:styleId="Title">
    <w:name w:val="Title"/>
    <w:basedOn w:val="Normal"/>
    <w:next w:val="Normal"/>
    <w:link w:val="TitleChar"/>
    <w:rsid w:val="008A2203"/>
    <w:pPr>
      <w:pBdr>
        <w:bottom w:val="single" w:sz="8" w:space="4" w:color="156082"/>
      </w:pBdr>
      <w:bidi/>
      <w:spacing w:after="300" w:line="240" w:lineRule="auto"/>
      <w:contextualSpacing/>
    </w:pPr>
    <w:rPr>
      <w:rFonts w:ascii="Aptos Display" w:eastAsia="DengXian Light" w:hAnsi="Aptos Display" w:cs="Times New Roman"/>
      <w:color w:val="0A1D30"/>
      <w:spacing w:val="5"/>
      <w:kern w:val="28"/>
      <w:sz w:val="52"/>
      <w:szCs w:val="52"/>
    </w:rPr>
  </w:style>
  <w:style w:type="character" w:customStyle="1" w:styleId="TitleChar">
    <w:name w:val="Title Char"/>
    <w:basedOn w:val="DefaultParagraphFont"/>
    <w:link w:val="Title"/>
    <w:rsid w:val="008A2203"/>
    <w:rPr>
      <w:rFonts w:ascii="Aptos Display" w:eastAsia="DengXian Light" w:hAnsi="Aptos Display" w:cs="Times New Roman"/>
      <w:color w:val="0A1D30"/>
      <w:spacing w:val="5"/>
      <w:kern w:val="28"/>
      <w:sz w:val="52"/>
      <w:szCs w:val="52"/>
    </w:rPr>
  </w:style>
  <w:style w:type="paragraph" w:customStyle="1" w:styleId="1">
    <w:name w:val="بلا تباعد1"/>
    <w:rsid w:val="008A2203"/>
    <w:pPr>
      <w:bidi/>
      <w:spacing w:after="0" w:line="240" w:lineRule="auto"/>
    </w:pPr>
    <w:rPr>
      <w:rFonts w:ascii="Calibri" w:eastAsia="Calibri" w:hAnsi="Calibri" w:cs="Arial"/>
    </w:rPr>
  </w:style>
  <w:style w:type="paragraph" w:customStyle="1" w:styleId="10">
    <w:name w:val="سرد الفقرات1"/>
    <w:basedOn w:val="Normal"/>
    <w:rsid w:val="008A2203"/>
    <w:pPr>
      <w:bidi/>
      <w:ind w:left="720"/>
      <w:contextualSpacing/>
    </w:pPr>
    <w:rPr>
      <w:rFonts w:ascii="Calibri" w:eastAsia="Calibri" w:hAnsi="Calibri" w:cs="Arial"/>
    </w:rPr>
  </w:style>
  <w:style w:type="paragraph" w:styleId="CommentText">
    <w:name w:val="annotation text"/>
    <w:basedOn w:val="Normal"/>
    <w:link w:val="CommentTextChar"/>
    <w:rsid w:val="008A2203"/>
    <w:pPr>
      <w:bidi/>
    </w:pPr>
    <w:rPr>
      <w:rFonts w:ascii="Calibri" w:eastAsia="Calibri" w:hAnsi="Calibri" w:cs="Arial"/>
    </w:rPr>
  </w:style>
  <w:style w:type="character" w:customStyle="1" w:styleId="CommentTextChar">
    <w:name w:val="Comment Text Char"/>
    <w:basedOn w:val="DefaultParagraphFont"/>
    <w:link w:val="CommentText"/>
    <w:rsid w:val="008A2203"/>
    <w:rPr>
      <w:rFonts w:ascii="Calibri" w:eastAsia="Calibri" w:hAnsi="Calibri" w:cs="Arial"/>
    </w:rPr>
  </w:style>
  <w:style w:type="paragraph" w:styleId="CommentSubject">
    <w:name w:val="annotation subject"/>
    <w:basedOn w:val="CommentText"/>
    <w:next w:val="CommentText"/>
    <w:link w:val="CommentSubjectChar"/>
    <w:rsid w:val="008A2203"/>
    <w:rPr>
      <w:b/>
    </w:rPr>
  </w:style>
  <w:style w:type="character" w:customStyle="1" w:styleId="CommentSubjectChar">
    <w:name w:val="Comment Subject Char"/>
    <w:basedOn w:val="CommentTextChar"/>
    <w:link w:val="CommentSubject"/>
    <w:rsid w:val="008A2203"/>
    <w:rPr>
      <w:rFonts w:ascii="Calibri" w:eastAsia="Calibri" w:hAnsi="Calibri" w:cs="Arial"/>
      <w:b/>
    </w:rPr>
  </w:style>
  <w:style w:type="character" w:styleId="CommentReference">
    <w:name w:val="annotation reference"/>
    <w:basedOn w:val="DefaultParagraphFont"/>
    <w:uiPriority w:val="99"/>
    <w:semiHidden/>
    <w:unhideWhenUsed/>
    <w:rsid w:val="008A220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694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awass@uowasit.ed.i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4DEA0CCD8244F693B62E9FBC737F46"/>
        <w:category>
          <w:name w:val="عام"/>
          <w:gallery w:val="placeholder"/>
        </w:category>
        <w:types>
          <w:type w:val="bbPlcHdr"/>
        </w:types>
        <w:behaviors>
          <w:behavior w:val="content"/>
        </w:behaviors>
        <w:guid w:val="{552D9291-61A0-4752-9E63-439C6C617257}"/>
      </w:docPartPr>
      <w:docPartBody>
        <w:p w:rsidR="001025E2" w:rsidRDefault="006516F4" w:rsidP="006516F4">
          <w:pPr>
            <w:pStyle w:val="274DEA0CCD8244F693B62E9FBC737F46"/>
          </w:pPr>
          <w:r>
            <w:rPr>
              <w:rtl/>
              <w:lang w:val="ar-SA"/>
            </w:rPr>
            <w:t>[اكتب اسم الشركة]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xi Sans">
    <w:altName w:val="Times New Roman"/>
    <w:charset w:val="00"/>
    <w:family w:val="auto"/>
    <w:pitch w:val="variable"/>
  </w:font>
  <w:font w:name="HONOR black body">
    <w:altName w:val="Droid Sans"/>
    <w:charset w:val="00"/>
    <w:family w:val="auto"/>
    <w:pitch w:val="variable"/>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abic Transparent">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Mudi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6F4"/>
    <w:rsid w:val="00063CEC"/>
    <w:rsid w:val="0009304A"/>
    <w:rsid w:val="001025E2"/>
    <w:rsid w:val="00172AB9"/>
    <w:rsid w:val="003240BA"/>
    <w:rsid w:val="00344FBA"/>
    <w:rsid w:val="00405774"/>
    <w:rsid w:val="004360EF"/>
    <w:rsid w:val="00453ECD"/>
    <w:rsid w:val="0049585B"/>
    <w:rsid w:val="004A4C4C"/>
    <w:rsid w:val="004D4EFF"/>
    <w:rsid w:val="004E03CA"/>
    <w:rsid w:val="004E21ED"/>
    <w:rsid w:val="00561806"/>
    <w:rsid w:val="00563439"/>
    <w:rsid w:val="00565B56"/>
    <w:rsid w:val="005937DD"/>
    <w:rsid w:val="005B788E"/>
    <w:rsid w:val="0065142D"/>
    <w:rsid w:val="006516F4"/>
    <w:rsid w:val="00674E18"/>
    <w:rsid w:val="00712F1F"/>
    <w:rsid w:val="007606AC"/>
    <w:rsid w:val="00774647"/>
    <w:rsid w:val="00794A7A"/>
    <w:rsid w:val="007A5C16"/>
    <w:rsid w:val="00832972"/>
    <w:rsid w:val="008C25B5"/>
    <w:rsid w:val="008F53D2"/>
    <w:rsid w:val="00911B97"/>
    <w:rsid w:val="00955770"/>
    <w:rsid w:val="009965A4"/>
    <w:rsid w:val="009B18C2"/>
    <w:rsid w:val="009D7820"/>
    <w:rsid w:val="00AB2A14"/>
    <w:rsid w:val="00AB59AF"/>
    <w:rsid w:val="00BC2706"/>
    <w:rsid w:val="00D412A7"/>
    <w:rsid w:val="00D60437"/>
    <w:rsid w:val="00E075EF"/>
    <w:rsid w:val="00EC05A2"/>
    <w:rsid w:val="00EE05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4DEA0CCD8244F693B62E9FBC737F46">
    <w:name w:val="274DEA0CCD8244F693B62E9FBC737F46"/>
    <w:rsid w:val="006516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2EAE5-1F9C-48F3-AFBE-3834BD2B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3433</Words>
  <Characters>19572</Characters>
  <Application>Microsoft Office Word</Application>
  <DocSecurity>0</DocSecurity>
  <Lines>163</Lines>
  <Paragraphs>45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http://qu.edu.iq/journalart/index.php/QJHS</Company>
  <LinksUpToDate>false</LinksUpToDate>
  <CharactersWithSpaces>22960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dc:creator>
  <cp:lastModifiedBy>DR.Ahmed Saker 2o1O</cp:lastModifiedBy>
  <cp:revision>30</cp:revision>
  <dcterms:created xsi:type="dcterms:W3CDTF">2024-04-14T08:49:00Z</dcterms:created>
  <dcterms:modified xsi:type="dcterms:W3CDTF">2026-10-11T09:28:00Z</dcterms:modified>
</cp:coreProperties>
</file>